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Cuerpo A"/>
        <w:widowControl w:val="0"/>
        <w:suppressAutoHyphens w:val="1"/>
      </w:pPr>
      <w:r>
        <w:rPr>
          <w:rStyle w:val="Ninguno"/>
        </w:rPr>
        <w:drawing>
          <wp:anchor distT="152400" distB="152400" distL="152400" distR="152400" simplePos="0" relativeHeight="251659264" behindDoc="0" locked="0" layoutInCell="1" allowOverlap="1">
            <wp:simplePos x="0" y="0"/>
            <wp:positionH relativeFrom="page">
              <wp:posOffset>1699893</wp:posOffset>
            </wp:positionH>
            <wp:positionV relativeFrom="page">
              <wp:posOffset>302258</wp:posOffset>
            </wp:positionV>
            <wp:extent cx="4764829" cy="1171280"/>
            <wp:effectExtent l="0" t="0" r="0" b="0"/>
            <wp:wrapThrough wrapText="bothSides" distL="152400" distR="152400">
              <wp:wrapPolygon edited="1">
                <wp:start x="0" y="0"/>
                <wp:lineTo x="0" y="7380"/>
                <wp:lineTo x="316" y="7380"/>
                <wp:lineTo x="506" y="10726"/>
                <wp:lineTo x="316" y="10641"/>
                <wp:lineTo x="380" y="11756"/>
                <wp:lineTo x="633" y="12614"/>
                <wp:lineTo x="1013" y="12528"/>
                <wp:lineTo x="1266" y="11584"/>
                <wp:lineTo x="1308" y="10641"/>
                <wp:lineTo x="1097" y="10726"/>
                <wp:lineTo x="991" y="11670"/>
                <wp:lineTo x="633" y="11670"/>
                <wp:lineTo x="506" y="10726"/>
                <wp:lineTo x="316" y="7380"/>
                <wp:lineTo x="1603" y="7380"/>
                <wp:lineTo x="1603" y="13901"/>
                <wp:lineTo x="0" y="13901"/>
                <wp:lineTo x="0" y="7380"/>
                <wp:lineTo x="0" y="0"/>
                <wp:lineTo x="2257" y="0"/>
                <wp:lineTo x="2257" y="7380"/>
                <wp:lineTo x="3122" y="7380"/>
                <wp:lineTo x="3122" y="8667"/>
                <wp:lineTo x="2595" y="8667"/>
                <wp:lineTo x="2595" y="9868"/>
                <wp:lineTo x="2995" y="9954"/>
                <wp:lineTo x="2995" y="11155"/>
                <wp:lineTo x="2595" y="11155"/>
                <wp:lineTo x="2595" y="12614"/>
                <wp:lineTo x="3143" y="12700"/>
                <wp:lineTo x="3143" y="13901"/>
                <wp:lineTo x="2257" y="13901"/>
                <wp:lineTo x="2257" y="7380"/>
                <wp:lineTo x="2257" y="0"/>
                <wp:lineTo x="3375" y="0"/>
                <wp:lineTo x="3375" y="7380"/>
                <wp:lineTo x="4198" y="7380"/>
                <wp:lineTo x="4198" y="8667"/>
                <wp:lineTo x="3713" y="8667"/>
                <wp:lineTo x="3713" y="9868"/>
                <wp:lineTo x="4092" y="9954"/>
                <wp:lineTo x="4092" y="11155"/>
                <wp:lineTo x="3713" y="11155"/>
                <wp:lineTo x="3713" y="13901"/>
                <wp:lineTo x="3375" y="13901"/>
                <wp:lineTo x="3375" y="7380"/>
                <wp:lineTo x="3375" y="0"/>
                <wp:lineTo x="4388" y="0"/>
                <wp:lineTo x="4388" y="7380"/>
                <wp:lineTo x="5126" y="7551"/>
                <wp:lineTo x="5358" y="8324"/>
                <wp:lineTo x="5358" y="10469"/>
                <wp:lineTo x="5126" y="11241"/>
                <wp:lineTo x="4894" y="11327"/>
                <wp:lineTo x="4809" y="10211"/>
                <wp:lineTo x="5020" y="9954"/>
                <wp:lineTo x="5020" y="8753"/>
                <wp:lineTo x="4725" y="8581"/>
                <wp:lineTo x="4725" y="13901"/>
                <wp:lineTo x="4388" y="13901"/>
                <wp:lineTo x="4388" y="7380"/>
                <wp:lineTo x="4388" y="0"/>
                <wp:lineTo x="7488" y="0"/>
                <wp:lineTo x="7784" y="73"/>
                <wp:lineTo x="7995" y="1201"/>
                <wp:lineTo x="7784" y="1116"/>
                <wp:lineTo x="7784" y="2231"/>
                <wp:lineTo x="8058" y="2145"/>
                <wp:lineTo x="8037" y="1201"/>
                <wp:lineTo x="7995" y="1201"/>
                <wp:lineTo x="7784" y="73"/>
                <wp:lineTo x="8184" y="172"/>
                <wp:lineTo x="8374" y="1201"/>
                <wp:lineTo x="8332" y="2574"/>
                <wp:lineTo x="8142" y="3261"/>
                <wp:lineTo x="7784" y="3347"/>
                <wp:lineTo x="7784" y="4891"/>
                <wp:lineTo x="7488" y="4891"/>
                <wp:lineTo x="7488" y="6178"/>
                <wp:lineTo x="7763" y="6178"/>
                <wp:lineTo x="8142" y="9868"/>
                <wp:lineTo x="8480" y="6178"/>
                <wp:lineTo x="8733" y="6178"/>
                <wp:lineTo x="8733" y="11070"/>
                <wp:lineTo x="8712" y="11070"/>
                <wp:lineTo x="8712" y="12357"/>
                <wp:lineTo x="8880" y="12357"/>
                <wp:lineTo x="8859" y="17248"/>
                <wp:lineTo x="8712" y="17248"/>
                <wp:lineTo x="8712" y="12357"/>
                <wp:lineTo x="8712" y="11070"/>
                <wp:lineTo x="8564" y="11070"/>
                <wp:lineTo x="8543" y="7380"/>
                <wp:lineTo x="8184" y="11070"/>
                <wp:lineTo x="8037" y="10984"/>
                <wp:lineTo x="7931" y="9906"/>
                <wp:lineTo x="7931" y="12271"/>
                <wp:lineTo x="8353" y="12528"/>
                <wp:lineTo x="8606" y="13644"/>
                <wp:lineTo x="8606" y="13901"/>
                <wp:lineTo x="8395" y="13730"/>
                <wp:lineTo x="8227" y="13043"/>
                <wp:lineTo x="7847" y="13129"/>
                <wp:lineTo x="7657" y="13987"/>
                <wp:lineTo x="7678" y="15703"/>
                <wp:lineTo x="7868" y="16476"/>
                <wp:lineTo x="8248" y="16476"/>
                <wp:lineTo x="8438" y="15703"/>
                <wp:lineTo x="8606" y="15703"/>
                <wp:lineTo x="8480" y="16647"/>
                <wp:lineTo x="8248" y="17248"/>
                <wp:lineTo x="7826" y="17162"/>
                <wp:lineTo x="7552" y="16288"/>
                <wp:lineTo x="7552" y="18363"/>
                <wp:lineTo x="10779" y="18363"/>
                <wp:lineTo x="10779" y="21624"/>
                <wp:lineTo x="7552" y="21624"/>
                <wp:lineTo x="7552" y="18363"/>
                <wp:lineTo x="7552" y="16288"/>
                <wp:lineTo x="7530" y="16218"/>
                <wp:lineTo x="7446" y="15360"/>
                <wp:lineTo x="7488" y="13730"/>
                <wp:lineTo x="7720" y="12614"/>
                <wp:lineTo x="7931" y="12271"/>
                <wp:lineTo x="7931" y="9906"/>
                <wp:lineTo x="7657" y="7122"/>
                <wp:lineTo x="7657" y="11070"/>
                <wp:lineTo x="7488" y="11070"/>
                <wp:lineTo x="7488" y="6178"/>
                <wp:lineTo x="7488" y="4891"/>
                <wp:lineTo x="7488" y="0"/>
                <wp:lineTo x="8691" y="0"/>
                <wp:lineTo x="8691" y="1116"/>
                <wp:lineTo x="8880" y="1251"/>
                <wp:lineTo x="8880" y="2145"/>
                <wp:lineTo x="8648" y="2231"/>
                <wp:lineTo x="8606" y="2574"/>
                <wp:lineTo x="8986" y="2403"/>
                <wp:lineTo x="8880" y="2145"/>
                <wp:lineTo x="8880" y="1251"/>
                <wp:lineTo x="9049" y="1373"/>
                <wp:lineTo x="9239" y="2317"/>
                <wp:lineTo x="9260" y="3432"/>
                <wp:lineTo x="8606" y="3432"/>
                <wp:lineTo x="8691" y="4033"/>
                <wp:lineTo x="8923" y="3947"/>
                <wp:lineTo x="9197" y="3947"/>
                <wp:lineTo x="9176" y="4053"/>
                <wp:lineTo x="9176" y="7380"/>
                <wp:lineTo x="9345" y="7508"/>
                <wp:lineTo x="9345" y="8066"/>
                <wp:lineTo x="9113" y="8238"/>
                <wp:lineTo x="9007" y="8838"/>
                <wp:lineTo x="9049" y="10040"/>
                <wp:lineTo x="9260" y="10555"/>
                <wp:lineTo x="9513" y="10211"/>
                <wp:lineTo x="9598" y="9697"/>
                <wp:lineTo x="9555" y="8495"/>
                <wp:lineTo x="9345" y="8066"/>
                <wp:lineTo x="9345" y="7508"/>
                <wp:lineTo x="9513" y="7637"/>
                <wp:lineTo x="9598" y="7980"/>
                <wp:lineTo x="9598" y="7466"/>
                <wp:lineTo x="9766" y="7466"/>
                <wp:lineTo x="9766" y="11070"/>
                <wp:lineTo x="9640" y="11070"/>
                <wp:lineTo x="9640" y="13558"/>
                <wp:lineTo x="9977" y="13730"/>
                <wp:lineTo x="10104" y="14502"/>
                <wp:lineTo x="10104" y="17248"/>
                <wp:lineTo x="9956" y="17248"/>
                <wp:lineTo x="9914" y="14502"/>
                <wp:lineTo x="9682" y="14159"/>
                <wp:lineTo x="9492" y="14674"/>
                <wp:lineTo x="9471" y="17248"/>
                <wp:lineTo x="9302" y="17162"/>
                <wp:lineTo x="9323" y="13644"/>
                <wp:lineTo x="9471" y="13644"/>
                <wp:lineTo x="9492" y="13987"/>
                <wp:lineTo x="9640" y="13558"/>
                <wp:lineTo x="9640" y="11070"/>
                <wp:lineTo x="9598" y="11070"/>
                <wp:lineTo x="9577" y="10641"/>
                <wp:lineTo x="9387" y="11155"/>
                <wp:lineTo x="9028" y="10898"/>
                <wp:lineTo x="9007" y="10774"/>
                <wp:lineTo x="9007" y="12357"/>
                <wp:lineTo x="9176" y="12357"/>
                <wp:lineTo x="9176" y="13043"/>
                <wp:lineTo x="9007" y="13043"/>
                <wp:lineTo x="9007" y="13644"/>
                <wp:lineTo x="9176" y="13644"/>
                <wp:lineTo x="9176" y="17248"/>
                <wp:lineTo x="9007" y="17248"/>
                <wp:lineTo x="9007" y="13644"/>
                <wp:lineTo x="9007" y="13043"/>
                <wp:lineTo x="9007" y="12357"/>
                <wp:lineTo x="9007" y="10774"/>
                <wp:lineTo x="8838" y="9782"/>
                <wp:lineTo x="8880" y="8324"/>
                <wp:lineTo x="9113" y="7466"/>
                <wp:lineTo x="9176" y="7380"/>
                <wp:lineTo x="9176" y="4053"/>
                <wp:lineTo x="9028" y="4805"/>
                <wp:lineTo x="8564" y="4805"/>
                <wp:lineTo x="8353" y="3776"/>
                <wp:lineTo x="8374" y="2145"/>
                <wp:lineTo x="8627" y="1201"/>
                <wp:lineTo x="8691" y="1116"/>
                <wp:lineTo x="8691" y="0"/>
                <wp:lineTo x="9724" y="0"/>
                <wp:lineTo x="9724" y="1116"/>
                <wp:lineTo x="9809" y="1116"/>
                <wp:lineTo x="9809" y="2231"/>
                <wp:lineTo x="9619" y="2489"/>
                <wp:lineTo x="9598" y="4891"/>
                <wp:lineTo x="9323" y="4891"/>
                <wp:lineTo x="9345" y="1201"/>
                <wp:lineTo x="9577" y="1201"/>
                <wp:lineTo x="9598" y="1459"/>
                <wp:lineTo x="9724" y="1116"/>
                <wp:lineTo x="9724" y="0"/>
                <wp:lineTo x="9851" y="0"/>
                <wp:lineTo x="10125" y="0"/>
                <wp:lineTo x="10125" y="858"/>
                <wp:lineTo x="9851" y="858"/>
                <wp:lineTo x="9851" y="1201"/>
                <wp:lineTo x="10125" y="1287"/>
                <wp:lineTo x="10125" y="4891"/>
                <wp:lineTo x="10083" y="4891"/>
                <wp:lineTo x="10083" y="7380"/>
                <wp:lineTo x="10357" y="7551"/>
                <wp:lineTo x="10463" y="8409"/>
                <wp:lineTo x="10273" y="8238"/>
                <wp:lineTo x="10146" y="7895"/>
                <wp:lineTo x="10041" y="8238"/>
                <wp:lineTo x="10083" y="8753"/>
                <wp:lineTo x="10441" y="9353"/>
                <wp:lineTo x="10441" y="10641"/>
                <wp:lineTo x="10273" y="11155"/>
                <wp:lineTo x="10252" y="11137"/>
                <wp:lineTo x="10252" y="12357"/>
                <wp:lineTo x="10420" y="12357"/>
                <wp:lineTo x="10420" y="13043"/>
                <wp:lineTo x="10252" y="13043"/>
                <wp:lineTo x="10252" y="13644"/>
                <wp:lineTo x="10420" y="13644"/>
                <wp:lineTo x="10420" y="17248"/>
                <wp:lineTo x="10252" y="17248"/>
                <wp:lineTo x="10252" y="13644"/>
                <wp:lineTo x="10252" y="13043"/>
                <wp:lineTo x="10252" y="12357"/>
                <wp:lineTo x="10252" y="11137"/>
                <wp:lineTo x="9956" y="10898"/>
                <wp:lineTo x="9851" y="10040"/>
                <wp:lineTo x="10041" y="10211"/>
                <wp:lineTo x="10083" y="10555"/>
                <wp:lineTo x="10273" y="10469"/>
                <wp:lineTo x="10273" y="9697"/>
                <wp:lineTo x="9893" y="8924"/>
                <wp:lineTo x="9914" y="7809"/>
                <wp:lineTo x="10083" y="7380"/>
                <wp:lineTo x="10083" y="4891"/>
                <wp:lineTo x="9851" y="4891"/>
                <wp:lineTo x="9851" y="1201"/>
                <wp:lineTo x="9851" y="858"/>
                <wp:lineTo x="9851" y="0"/>
                <wp:lineTo x="10568" y="0"/>
                <wp:lineTo x="10568" y="1116"/>
                <wp:lineTo x="10737" y="1236"/>
                <wp:lineTo x="10737" y="2231"/>
                <wp:lineTo x="10526" y="2317"/>
                <wp:lineTo x="10463" y="2660"/>
                <wp:lineTo x="10505" y="3690"/>
                <wp:lineTo x="10758" y="3947"/>
                <wp:lineTo x="10884" y="3175"/>
                <wp:lineTo x="10779" y="2231"/>
                <wp:lineTo x="10737" y="2231"/>
                <wp:lineTo x="10737" y="1236"/>
                <wp:lineTo x="10927" y="1373"/>
                <wp:lineTo x="11116" y="2317"/>
                <wp:lineTo x="11095" y="4033"/>
                <wp:lineTo x="10863" y="4891"/>
                <wp:lineTo x="10631" y="4845"/>
                <wp:lineTo x="10631" y="6178"/>
                <wp:lineTo x="10800" y="6178"/>
                <wp:lineTo x="10800" y="7466"/>
                <wp:lineTo x="10969" y="7466"/>
                <wp:lineTo x="10969" y="7980"/>
                <wp:lineTo x="10842" y="8044"/>
                <wp:lineTo x="10842" y="13558"/>
                <wp:lineTo x="11222" y="13815"/>
                <wp:lineTo x="11412" y="14931"/>
                <wp:lineTo x="11222" y="14845"/>
                <wp:lineTo x="11095" y="14245"/>
                <wp:lineTo x="10800" y="14330"/>
                <wp:lineTo x="10673" y="15017"/>
                <wp:lineTo x="10737" y="16304"/>
                <wp:lineTo x="10863" y="16647"/>
                <wp:lineTo x="11159" y="16476"/>
                <wp:lineTo x="11243" y="15961"/>
                <wp:lineTo x="11412" y="16132"/>
                <wp:lineTo x="11222" y="17076"/>
                <wp:lineTo x="10863" y="17334"/>
                <wp:lineTo x="10589" y="16647"/>
                <wp:lineTo x="10505" y="15875"/>
                <wp:lineTo x="10568" y="14416"/>
                <wp:lineTo x="10779" y="13644"/>
                <wp:lineTo x="10842" y="13558"/>
                <wp:lineTo x="10842" y="8044"/>
                <wp:lineTo x="10800" y="8066"/>
                <wp:lineTo x="10800" y="11070"/>
                <wp:lineTo x="10631" y="11070"/>
                <wp:lineTo x="10631" y="7980"/>
                <wp:lineTo x="10484" y="7980"/>
                <wp:lineTo x="10484" y="7466"/>
                <wp:lineTo x="10631" y="7466"/>
                <wp:lineTo x="10631" y="6178"/>
                <wp:lineTo x="10631" y="4845"/>
                <wp:lineTo x="10420" y="4805"/>
                <wp:lineTo x="10209" y="3776"/>
                <wp:lineTo x="10230" y="2145"/>
                <wp:lineTo x="10441" y="1287"/>
                <wp:lineTo x="10568" y="1116"/>
                <wp:lineTo x="10568" y="0"/>
                <wp:lineTo x="11264" y="0"/>
                <wp:lineTo x="11264" y="7380"/>
                <wp:lineTo x="11475" y="7531"/>
                <wp:lineTo x="11475" y="8066"/>
                <wp:lineTo x="11201" y="8152"/>
                <wp:lineTo x="11095" y="8924"/>
                <wp:lineTo x="11644" y="8838"/>
                <wp:lineTo x="11559" y="8152"/>
                <wp:lineTo x="11475" y="8066"/>
                <wp:lineTo x="11475" y="7531"/>
                <wp:lineTo x="11623" y="7637"/>
                <wp:lineTo x="11812" y="8581"/>
                <wp:lineTo x="11812" y="9525"/>
                <wp:lineTo x="11095" y="9611"/>
                <wp:lineTo x="11159" y="10297"/>
                <wp:lineTo x="11475" y="10555"/>
                <wp:lineTo x="11623" y="9954"/>
                <wp:lineTo x="11791" y="10126"/>
                <wp:lineTo x="11580" y="10984"/>
                <wp:lineTo x="11159" y="10984"/>
                <wp:lineTo x="10948" y="10126"/>
                <wp:lineTo x="10948" y="8409"/>
                <wp:lineTo x="11159" y="7551"/>
                <wp:lineTo x="11264" y="7380"/>
                <wp:lineTo x="11264" y="0"/>
                <wp:lineTo x="12234" y="0"/>
                <wp:lineTo x="12234" y="7380"/>
                <wp:lineTo x="12319" y="7380"/>
                <wp:lineTo x="12319" y="8066"/>
                <wp:lineTo x="12129" y="8324"/>
                <wp:lineTo x="12066" y="8924"/>
                <wp:lineTo x="12066" y="11070"/>
                <wp:lineTo x="11897" y="10984"/>
                <wp:lineTo x="11918" y="7466"/>
                <wp:lineTo x="12066" y="7466"/>
                <wp:lineTo x="12087" y="7809"/>
                <wp:lineTo x="12234" y="7380"/>
                <wp:lineTo x="12234" y="0"/>
                <wp:lineTo x="14491" y="0"/>
                <wp:lineTo x="14491" y="6865"/>
                <wp:lineTo x="14723" y="8838"/>
                <wp:lineTo x="14934" y="6951"/>
                <wp:lineTo x="15061" y="9525"/>
                <wp:lineTo x="15040" y="9525"/>
                <wp:lineTo x="15040" y="10812"/>
                <wp:lineTo x="15166" y="10898"/>
                <wp:lineTo x="15187" y="12872"/>
                <wp:lineTo x="15398" y="12872"/>
                <wp:lineTo x="15441" y="10812"/>
                <wp:lineTo x="15546" y="10812"/>
                <wp:lineTo x="15504" y="13129"/>
                <wp:lineTo x="15398" y="13472"/>
                <wp:lineTo x="15124" y="13301"/>
                <wp:lineTo x="15040" y="12786"/>
                <wp:lineTo x="15040" y="10812"/>
                <wp:lineTo x="15040" y="9525"/>
                <wp:lineTo x="14998" y="9525"/>
                <wp:lineTo x="14892" y="7723"/>
                <wp:lineTo x="14745" y="9611"/>
                <wp:lineTo x="14660" y="9268"/>
                <wp:lineTo x="14512" y="7637"/>
                <wp:lineTo x="14449" y="9525"/>
                <wp:lineTo x="14407" y="9439"/>
                <wp:lineTo x="14407" y="10812"/>
                <wp:lineTo x="14534" y="10866"/>
                <wp:lineTo x="14723" y="11413"/>
                <wp:lineTo x="14534" y="11327"/>
                <wp:lineTo x="14534" y="13043"/>
                <wp:lineTo x="14808" y="12700"/>
                <wp:lineTo x="14787" y="11499"/>
                <wp:lineTo x="14723" y="11413"/>
                <wp:lineTo x="14534" y="10866"/>
                <wp:lineTo x="14808" y="10984"/>
                <wp:lineTo x="14955" y="11670"/>
                <wp:lineTo x="14913" y="12957"/>
                <wp:lineTo x="14702" y="13472"/>
                <wp:lineTo x="14407" y="13472"/>
                <wp:lineTo x="14407" y="10812"/>
                <wp:lineTo x="14407" y="9439"/>
                <wp:lineTo x="14365" y="9353"/>
                <wp:lineTo x="14491" y="6865"/>
                <wp:lineTo x="14491" y="0"/>
                <wp:lineTo x="15377" y="0"/>
                <wp:lineTo x="15377" y="6865"/>
                <wp:lineTo x="15398" y="7041"/>
                <wp:lineTo x="15398" y="7551"/>
                <wp:lineTo x="15251" y="8667"/>
                <wp:lineTo x="15504" y="8581"/>
                <wp:lineTo x="15398" y="7551"/>
                <wp:lineTo x="15398" y="7041"/>
                <wp:lineTo x="15694" y="9525"/>
                <wp:lineTo x="15694" y="10812"/>
                <wp:lineTo x="15799" y="10865"/>
                <wp:lineTo x="15947" y="11413"/>
                <wp:lineTo x="15799" y="11327"/>
                <wp:lineTo x="15799" y="11928"/>
                <wp:lineTo x="15947" y="12443"/>
                <wp:lineTo x="15799" y="12357"/>
                <wp:lineTo x="15799" y="13043"/>
                <wp:lineTo x="15968" y="12957"/>
                <wp:lineTo x="15947" y="12443"/>
                <wp:lineTo x="15799" y="11928"/>
                <wp:lineTo x="15968" y="11756"/>
                <wp:lineTo x="15947" y="11413"/>
                <wp:lineTo x="15799" y="10865"/>
                <wp:lineTo x="16031" y="10984"/>
                <wp:lineTo x="16095" y="11756"/>
                <wp:lineTo x="16010" y="12185"/>
                <wp:lineTo x="16116" y="12528"/>
                <wp:lineTo x="16052" y="13301"/>
                <wp:lineTo x="15673" y="13472"/>
                <wp:lineTo x="15694" y="10812"/>
                <wp:lineTo x="15694" y="9525"/>
                <wp:lineTo x="15588" y="9353"/>
                <wp:lineTo x="15546" y="8924"/>
                <wp:lineTo x="15187" y="9096"/>
                <wp:lineTo x="15166" y="9525"/>
                <wp:lineTo x="15082" y="9353"/>
                <wp:lineTo x="15377" y="6865"/>
                <wp:lineTo x="15377" y="0"/>
                <wp:lineTo x="15757" y="0"/>
                <wp:lineTo x="15757" y="6951"/>
                <wp:lineTo x="15820" y="6979"/>
                <wp:lineTo x="16052" y="7294"/>
                <wp:lineTo x="15820" y="7208"/>
                <wp:lineTo x="15820" y="8238"/>
                <wp:lineTo x="16116" y="8066"/>
                <wp:lineTo x="16095" y="7380"/>
                <wp:lineTo x="16052" y="7294"/>
                <wp:lineTo x="15820" y="6979"/>
                <wp:lineTo x="16137" y="7122"/>
                <wp:lineTo x="16200" y="7980"/>
                <wp:lineTo x="16095" y="8581"/>
                <wp:lineTo x="16200" y="9525"/>
                <wp:lineTo x="16095" y="9439"/>
                <wp:lineTo x="15989" y="8495"/>
                <wp:lineTo x="15820" y="8495"/>
                <wp:lineTo x="15820" y="9525"/>
                <wp:lineTo x="15736" y="9525"/>
                <wp:lineTo x="15757" y="6951"/>
                <wp:lineTo x="15757" y="0"/>
                <wp:lineTo x="16221" y="0"/>
                <wp:lineTo x="16221" y="10812"/>
                <wp:lineTo x="16327" y="10898"/>
                <wp:lineTo x="16327" y="13043"/>
                <wp:lineTo x="16580" y="13043"/>
                <wp:lineTo x="16580" y="13472"/>
                <wp:lineTo x="16200" y="13472"/>
                <wp:lineTo x="16221" y="10812"/>
                <wp:lineTo x="16221" y="0"/>
                <wp:lineTo x="16559" y="0"/>
                <wp:lineTo x="16559" y="6865"/>
                <wp:lineTo x="16833" y="7208"/>
                <wp:lineTo x="16770" y="7380"/>
                <wp:lineTo x="16432" y="7380"/>
                <wp:lineTo x="16348" y="7895"/>
                <wp:lineTo x="16411" y="9010"/>
                <wp:lineTo x="16622" y="9268"/>
                <wp:lineTo x="16833" y="9096"/>
                <wp:lineTo x="16727" y="9525"/>
                <wp:lineTo x="16643" y="9500"/>
                <wp:lineTo x="16643" y="10812"/>
                <wp:lineTo x="16748" y="10812"/>
                <wp:lineTo x="16748" y="13472"/>
                <wp:lineTo x="16622" y="13386"/>
                <wp:lineTo x="16643" y="10812"/>
                <wp:lineTo x="16643" y="9500"/>
                <wp:lineTo x="16432" y="9439"/>
                <wp:lineTo x="16284" y="8753"/>
                <wp:lineTo x="16305" y="7551"/>
                <wp:lineTo x="16474" y="6951"/>
                <wp:lineTo x="16559" y="6865"/>
                <wp:lineTo x="16559" y="0"/>
                <wp:lineTo x="16875" y="0"/>
                <wp:lineTo x="16875" y="10812"/>
                <wp:lineTo x="17086" y="11499"/>
                <wp:lineTo x="17318" y="12357"/>
                <wp:lineTo x="17318" y="10812"/>
                <wp:lineTo x="17423" y="10812"/>
                <wp:lineTo x="17381" y="13472"/>
                <wp:lineTo x="17002" y="11842"/>
                <wp:lineTo x="17002" y="13472"/>
                <wp:lineTo x="16875" y="13386"/>
                <wp:lineTo x="16875" y="10812"/>
                <wp:lineTo x="16875" y="0"/>
                <wp:lineTo x="16938" y="0"/>
                <wp:lineTo x="16938" y="6951"/>
                <wp:lineTo x="17002" y="6951"/>
                <wp:lineTo x="17002" y="8066"/>
                <wp:lineTo x="17381" y="8066"/>
                <wp:lineTo x="17381" y="6951"/>
                <wp:lineTo x="17445" y="6951"/>
                <wp:lineTo x="17445" y="9525"/>
                <wp:lineTo x="17381" y="9525"/>
                <wp:lineTo x="17360" y="8324"/>
                <wp:lineTo x="17002" y="8324"/>
                <wp:lineTo x="17002" y="9525"/>
                <wp:lineTo x="16938" y="9525"/>
                <wp:lineTo x="16938" y="6951"/>
                <wp:lineTo x="16938" y="0"/>
                <wp:lineTo x="17972" y="0"/>
                <wp:lineTo x="17972" y="6951"/>
                <wp:lineTo x="18056" y="7122"/>
                <wp:lineTo x="17803" y="7895"/>
                <wp:lineTo x="17972" y="8000"/>
                <wp:lineTo x="17972" y="8238"/>
                <wp:lineTo x="17782" y="8409"/>
                <wp:lineTo x="17845" y="9268"/>
                <wp:lineTo x="18035" y="9182"/>
                <wp:lineTo x="18035" y="8324"/>
                <wp:lineTo x="17972" y="8238"/>
                <wp:lineTo x="17972" y="8000"/>
                <wp:lineTo x="18077" y="8066"/>
                <wp:lineTo x="18120" y="8924"/>
                <wp:lineTo x="18035" y="9525"/>
                <wp:lineTo x="17803" y="9439"/>
                <wp:lineTo x="17719" y="8924"/>
                <wp:lineTo x="17782" y="7637"/>
                <wp:lineTo x="17972" y="6951"/>
                <wp:lineTo x="17972" y="0"/>
                <wp:lineTo x="18457" y="0"/>
                <wp:lineTo x="18457" y="7036"/>
                <wp:lineTo x="18858" y="7122"/>
                <wp:lineTo x="18605" y="9525"/>
                <wp:lineTo x="18541" y="9439"/>
                <wp:lineTo x="18773" y="7294"/>
                <wp:lineTo x="18457" y="7208"/>
                <wp:lineTo x="18457" y="7036"/>
                <wp:lineTo x="18457" y="0"/>
                <wp:lineTo x="19828" y="0"/>
                <wp:lineTo x="19828" y="6951"/>
                <wp:lineTo x="20039" y="7122"/>
                <wp:lineTo x="20039" y="8238"/>
                <wp:lineTo x="19807" y="9268"/>
                <wp:lineTo x="20081" y="9353"/>
                <wp:lineTo x="19702" y="9525"/>
                <wp:lineTo x="20018" y="7895"/>
                <wp:lineTo x="19976" y="7294"/>
                <wp:lineTo x="19786" y="7380"/>
                <wp:lineTo x="19702" y="7466"/>
                <wp:lineTo x="19828" y="6951"/>
                <wp:lineTo x="19828" y="0"/>
                <wp:lineTo x="20334" y="0"/>
                <wp:lineTo x="20334" y="6951"/>
                <wp:lineTo x="20440" y="7080"/>
                <wp:lineTo x="20440" y="7294"/>
                <wp:lineTo x="20292" y="7380"/>
                <wp:lineTo x="20229" y="8667"/>
                <wp:lineTo x="20334" y="9353"/>
                <wp:lineTo x="20503" y="9182"/>
                <wp:lineTo x="20503" y="7380"/>
                <wp:lineTo x="20440" y="7294"/>
                <wp:lineTo x="20440" y="7080"/>
                <wp:lineTo x="20545" y="7208"/>
                <wp:lineTo x="20609" y="7723"/>
                <wp:lineTo x="20566" y="9268"/>
                <wp:lineTo x="20334" y="9611"/>
                <wp:lineTo x="20187" y="9010"/>
                <wp:lineTo x="20208" y="7380"/>
                <wp:lineTo x="20334" y="6951"/>
                <wp:lineTo x="20334" y="0"/>
                <wp:lineTo x="20820" y="0"/>
                <wp:lineTo x="20820" y="6951"/>
                <wp:lineTo x="21030" y="7208"/>
                <wp:lineTo x="21030" y="8238"/>
                <wp:lineTo x="20798" y="9268"/>
                <wp:lineTo x="21073" y="9353"/>
                <wp:lineTo x="20693" y="9353"/>
                <wp:lineTo x="20988" y="7980"/>
                <wp:lineTo x="20946" y="7294"/>
                <wp:lineTo x="20756" y="7380"/>
                <wp:lineTo x="20693" y="7466"/>
                <wp:lineTo x="20820" y="6951"/>
                <wp:lineTo x="20820" y="0"/>
                <wp:lineTo x="21326" y="0"/>
                <wp:lineTo x="21326" y="6951"/>
                <wp:lineTo x="21410" y="7064"/>
                <wp:lineTo x="21410" y="7294"/>
                <wp:lineTo x="21262" y="7380"/>
                <wp:lineTo x="21262" y="9182"/>
                <wp:lineTo x="21473" y="9182"/>
                <wp:lineTo x="21516" y="8066"/>
                <wp:lineTo x="21452" y="7294"/>
                <wp:lineTo x="21410" y="7294"/>
                <wp:lineTo x="21410" y="7064"/>
                <wp:lineTo x="21516" y="7208"/>
                <wp:lineTo x="21600" y="7895"/>
                <wp:lineTo x="21537" y="9268"/>
                <wp:lineTo x="21326" y="9611"/>
                <wp:lineTo x="21157" y="8924"/>
                <wp:lineTo x="21199" y="7294"/>
                <wp:lineTo x="21326" y="6951"/>
                <wp:lineTo x="21326" y="0"/>
                <wp:lineTo x="0" y="0"/>
              </wp:wrapPolygon>
            </wp:wrapThrough>
            <wp:docPr id="1073741825" name="officeArt object" descr="pasted-image.tiff"/>
            <wp:cNvGraphicFramePr/>
            <a:graphic xmlns:a="http://schemas.openxmlformats.org/drawingml/2006/main">
              <a:graphicData uri="http://schemas.openxmlformats.org/drawingml/2006/picture">
                <pic:pic xmlns:pic="http://schemas.openxmlformats.org/drawingml/2006/picture">
                  <pic:nvPicPr>
                    <pic:cNvPr id="1073741825" name="pasted-image.tiff" descr="pasted-image.tiff"/>
                    <pic:cNvPicPr>
                      <a:picLocks noChangeAspect="1"/>
                    </pic:cNvPicPr>
                  </pic:nvPicPr>
                  <pic:blipFill>
                    <a:blip r:embed="rId4">
                      <a:extLst/>
                    </a:blip>
                    <a:stretch>
                      <a:fillRect/>
                    </a:stretch>
                  </pic:blipFill>
                  <pic:spPr>
                    <a:xfrm>
                      <a:off x="0" y="0"/>
                      <a:ext cx="4764829" cy="1171280"/>
                    </a:xfrm>
                    <a:prstGeom prst="rect">
                      <a:avLst/>
                    </a:prstGeom>
                    <a:ln w="12700" cap="flat">
                      <a:noFill/>
                      <a:miter lim="400000"/>
                    </a:ln>
                    <a:effectLst/>
                  </pic:spPr>
                </pic:pic>
              </a:graphicData>
            </a:graphic>
          </wp:anchor>
        </w:drawing>
      </w:r>
    </w:p>
    <w:p>
      <w:pPr>
        <w:pStyle w:val="Cuerpo A"/>
        <w:widowControl w:val="0"/>
        <w:suppressAutoHyphens w:val="1"/>
      </w:pPr>
    </w:p>
    <w:p>
      <w:pPr>
        <w:pStyle w:val="Cuerpo A"/>
        <w:widowControl w:val="0"/>
        <w:suppressAutoHyphens w:val="1"/>
      </w:pPr>
    </w:p>
    <w:p>
      <w:pPr>
        <w:pStyle w:val="Cuerpo A"/>
        <w:widowControl w:val="0"/>
        <w:suppressAutoHyphens w:val="1"/>
      </w:pPr>
    </w:p>
    <w:p>
      <w:pPr>
        <w:pStyle w:val="Cuerpo A"/>
        <w:widowControl w:val="0"/>
        <w:suppressAutoHyphens w:val="1"/>
      </w:pPr>
    </w:p>
    <w:p>
      <w:pPr>
        <w:pStyle w:val="Cuerpo A"/>
        <w:widowControl w:val="0"/>
        <w:suppressAutoHyphens w:val="1"/>
      </w:pPr>
    </w:p>
    <w:p>
      <w:pPr>
        <w:pStyle w:val="Cuerpo A"/>
        <w:widowControl w:val="0"/>
        <w:suppressAutoHyphens w:val="1"/>
      </w:pPr>
    </w:p>
    <w:p>
      <w:pPr>
        <w:pStyle w:val="Cuerpo A"/>
        <w:widowControl w:val="0"/>
        <w:suppressAutoHyphens w:val="1"/>
        <w:rPr>
          <w:rStyle w:val="Ninguno"/>
          <w:sz w:val="16"/>
          <w:szCs w:val="16"/>
        </w:rPr>
      </w:pPr>
    </w:p>
    <w:p>
      <w:pPr>
        <w:pStyle w:val="heading 4"/>
        <w:keepNext w:val="0"/>
        <w:widowControl w:val="0"/>
        <w:tabs>
          <w:tab w:val="left" w:pos="5954"/>
        </w:tabs>
        <w:suppressAutoHyphens w:val="1"/>
        <w:spacing w:line="360" w:lineRule="auto"/>
        <w:jc w:val="right"/>
        <w:rPr>
          <w:rStyle w:val="Ninguno"/>
          <w:rFonts w:ascii="Times New Roman" w:cs="Times New Roman" w:hAnsi="Times New Roman" w:eastAsia="Times New Roman"/>
          <w:sz w:val="40"/>
          <w:szCs w:val="40"/>
          <w:lang w:val="en-US"/>
        </w:rPr>
      </w:pPr>
      <w:r>
        <w:rPr>
          <w:sz w:val="26"/>
          <w:szCs w:val="26"/>
          <w:rtl w:val="0"/>
          <w:lang w:val="en-US"/>
        </w:rPr>
        <w:t>FOR IMMEDIATE RELEASE</w:t>
      </w:r>
    </w:p>
    <w:p>
      <w:pPr>
        <w:pStyle w:val="Cuerpo A"/>
        <w:suppressAutoHyphens w:val="1"/>
        <w:rPr>
          <w:rStyle w:val="Ninguno"/>
          <w:sz w:val="6"/>
          <w:szCs w:val="6"/>
        </w:rPr>
      </w:pPr>
    </w:p>
    <w:p>
      <w:pPr>
        <w:pStyle w:val="Cuerpo A"/>
        <w:suppressAutoHyphens w:val="1"/>
        <w:rPr>
          <w:rStyle w:val="Ninguno"/>
          <w:sz w:val="6"/>
          <w:szCs w:val="6"/>
        </w:rPr>
      </w:pPr>
    </w:p>
    <w:p>
      <w:pPr>
        <w:pStyle w:val="heading 4"/>
        <w:keepNext w:val="0"/>
        <w:widowControl w:val="0"/>
        <w:tabs>
          <w:tab w:val="left" w:pos="5954"/>
        </w:tabs>
        <w:suppressAutoHyphens w:val="1"/>
        <w:jc w:val="center"/>
        <w:rPr>
          <w:rStyle w:val="Ninguno"/>
          <w:rFonts w:ascii="Times New Roman" w:cs="Times New Roman" w:hAnsi="Times New Roman" w:eastAsia="Times New Roman"/>
          <w:sz w:val="46"/>
          <w:szCs w:val="46"/>
          <w:u w:color="525252"/>
          <w:lang w:val="en-US"/>
        </w:rPr>
      </w:pPr>
      <w:r>
        <w:rPr>
          <w:rStyle w:val="Ninguno"/>
          <w:sz w:val="46"/>
          <w:szCs w:val="46"/>
          <w:u w:color="ff2d21"/>
          <w:rtl w:val="0"/>
          <w:lang w:val="en-US"/>
        </w:rPr>
        <w:t>Perio Master Clinic 2020 unveiled</w:t>
      </w:r>
      <w:r>
        <w:rPr>
          <w:rStyle w:val="Ninguno"/>
          <w:sz w:val="46"/>
          <w:szCs w:val="46"/>
          <w:u w:color="ff2d21"/>
          <w:lang w:val="en-US"/>
        </w:rPr>
        <w:br w:type="textWrapping"/>
      </w:r>
      <w:r>
        <w:rPr>
          <w:rStyle w:val="Ninguno"/>
          <w:sz w:val="46"/>
          <w:szCs w:val="46"/>
          <w:u w:color="ff2d21"/>
          <w:rtl w:val="0"/>
          <w:lang w:val="en-US"/>
        </w:rPr>
        <w:t xml:space="preserve">latest insights in periodontal regeneration, the </w:t>
      </w:r>
      <w:r>
        <w:rPr>
          <w:rStyle w:val="Ninguno"/>
          <w:sz w:val="46"/>
          <w:szCs w:val="46"/>
          <w:u w:color="ff2d21"/>
          <w:rtl w:val="0"/>
          <w:lang w:val="en-US"/>
        </w:rPr>
        <w:t>‘</w:t>
      </w:r>
      <w:r>
        <w:rPr>
          <w:rStyle w:val="Ninguno"/>
          <w:sz w:val="46"/>
          <w:szCs w:val="46"/>
          <w:u w:color="ff2d21"/>
          <w:rtl w:val="0"/>
          <w:lang w:val="en-US"/>
        </w:rPr>
        <w:t>holy grail</w:t>
      </w:r>
      <w:r>
        <w:rPr>
          <w:rStyle w:val="Ninguno"/>
          <w:sz w:val="46"/>
          <w:szCs w:val="46"/>
          <w:u w:color="ff2d21"/>
          <w:rtl w:val="0"/>
          <w:lang w:val="en-US"/>
        </w:rPr>
        <w:t xml:space="preserve">’ </w:t>
      </w:r>
      <w:r>
        <w:rPr>
          <w:rStyle w:val="Ninguno"/>
          <w:sz w:val="46"/>
          <w:szCs w:val="46"/>
          <w:u w:color="ff2d21"/>
          <w:rtl w:val="0"/>
          <w:lang w:val="en-US"/>
        </w:rPr>
        <w:t>of dentistry</w:t>
      </w:r>
      <w:r>
        <w:rPr>
          <w:rStyle w:val="Ninguno"/>
          <w:sz w:val="46"/>
          <w:szCs w:val="46"/>
          <w:u w:color="525252"/>
          <w:lang w:val="en-US"/>
        </w:rPr>
        <w:br w:type="textWrapping"/>
      </w:r>
    </w:p>
    <w:p>
      <w:pPr>
        <w:pStyle w:val="heading 4"/>
        <w:keepNext w:val="0"/>
        <w:widowControl w:val="0"/>
        <w:tabs>
          <w:tab w:val="left" w:pos="5954"/>
        </w:tabs>
        <w:suppressAutoHyphens w:val="1"/>
        <w:jc w:val="center"/>
        <w:rPr>
          <w:rStyle w:val="Ninguno"/>
          <w:sz w:val="18"/>
          <w:szCs w:val="18"/>
          <w:u w:color="525252"/>
          <w:lang w:val="en-US"/>
        </w:rPr>
      </w:pPr>
    </w:p>
    <w:p>
      <w:pPr>
        <w:pStyle w:val="heading 4"/>
        <w:keepNext w:val="0"/>
        <w:widowControl w:val="0"/>
        <w:tabs>
          <w:tab w:val="left" w:pos="5954"/>
        </w:tabs>
        <w:suppressAutoHyphens w:val="1"/>
        <w:jc w:val="center"/>
        <w:rPr>
          <w:rStyle w:val="Ninguno"/>
          <w:u w:color="525252"/>
          <w:lang w:val="en-US"/>
        </w:rPr>
      </w:pPr>
      <w:r>
        <w:rPr>
          <w:rStyle w:val="Ninguno"/>
          <w:u w:color="525252"/>
          <w:rtl w:val="0"/>
          <w:lang w:val="en-US"/>
        </w:rPr>
        <w:t xml:space="preserve">Management of flap design, the correct procedures for </w:t>
      </w:r>
      <w:r>
        <w:rPr>
          <w:rStyle w:val="Ninguno"/>
          <w:rtl w:val="0"/>
          <w:lang w:val="en-US"/>
        </w:rPr>
        <w:t xml:space="preserve">single- and multiple-tooth gingival recessions, techniques for lateral and vertical bone augmentation, and the choice of the optimal bone graft were </w:t>
      </w:r>
      <w:r>
        <w:rPr>
          <w:rStyle w:val="Ninguno"/>
          <w:lang w:val="en-US"/>
        </w:rPr>
        <w:br w:type="textWrapping"/>
      </w:r>
      <w:r>
        <w:rPr>
          <w:rStyle w:val="Ninguno"/>
          <w:rtl w:val="0"/>
          <w:lang w:val="en-US"/>
        </w:rPr>
        <w:t>the main topics discussed</w:t>
      </w:r>
    </w:p>
    <w:p>
      <w:pPr>
        <w:pStyle w:val="heading 4"/>
        <w:keepNext w:val="0"/>
        <w:widowControl w:val="0"/>
        <w:tabs>
          <w:tab w:val="left" w:pos="5954"/>
        </w:tabs>
        <w:suppressAutoHyphens w:val="1"/>
        <w:jc w:val="center"/>
        <w:rPr>
          <w:rStyle w:val="Ninguno"/>
          <w:u w:color="525252"/>
          <w:lang w:val="en-US"/>
        </w:rPr>
      </w:pPr>
    </w:p>
    <w:p>
      <w:pPr>
        <w:pStyle w:val="heading 4"/>
        <w:keepNext w:val="0"/>
        <w:widowControl w:val="0"/>
        <w:tabs>
          <w:tab w:val="left" w:pos="5954"/>
        </w:tabs>
        <w:suppressAutoHyphens w:val="1"/>
        <w:jc w:val="center"/>
        <w:rPr>
          <w:rStyle w:val="Ninguno"/>
          <w:u w:color="525252"/>
        </w:rPr>
      </w:pPr>
      <w:r>
        <w:rPr>
          <w:rStyle w:val="Ninguno"/>
          <w:u w:color="525252"/>
          <w:rtl w:val="0"/>
          <w:lang w:val="en-US"/>
        </w:rPr>
        <w:t>Organised by the EFP, Perio Master Clinic provide</w:t>
      </w:r>
      <w:r>
        <w:rPr>
          <w:rStyle w:val="Ninguno"/>
          <w:u w:color="525252"/>
          <w:rtl w:val="0"/>
          <w:lang w:val="es-ES_tradnl"/>
        </w:rPr>
        <w:t>s</w:t>
      </w:r>
      <w:r>
        <w:rPr>
          <w:rStyle w:val="Ninguno"/>
          <w:u w:color="525252"/>
          <w:rtl w:val="0"/>
          <w:lang w:val="en-US"/>
        </w:rPr>
        <w:t xml:space="preserve"> dental clinicians with in-depth overview of the latest techniques </w:t>
      </w:r>
      <w:r>
        <w:rPr>
          <w:rStyle w:val="Ninguno"/>
          <w:u w:color="525252"/>
          <w:rtl w:val="0"/>
          <w:lang w:val="es-ES_tradnl"/>
        </w:rPr>
        <w:t>i</w:t>
      </w:r>
      <w:r>
        <w:rPr>
          <w:rStyle w:val="Ninguno"/>
          <w:u w:color="525252"/>
          <w:rtl w:val="0"/>
          <w:lang w:val="en-US"/>
        </w:rPr>
        <w:t>n a key clinical topic in periodontology</w:t>
      </w:r>
    </w:p>
    <w:p>
      <w:pPr>
        <w:pStyle w:val="Cuerpo A"/>
        <w:widowControl w:val="0"/>
        <w:suppressAutoHyphens w:val="1"/>
        <w:rPr>
          <w:rStyle w:val="Ninguno"/>
          <w:rFonts w:ascii="Arial" w:cs="Arial" w:hAnsi="Arial" w:eastAsia="Arial"/>
          <w:b w:val="1"/>
          <w:bCs w:val="1"/>
          <w:sz w:val="26"/>
          <w:szCs w:val="26"/>
          <w:u w:color="525252"/>
        </w:rPr>
      </w:pPr>
    </w:p>
    <w:p>
      <w:pPr>
        <w:pStyle w:val="Por omisión"/>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bidi w:val="0"/>
        <w:ind w:left="0" w:right="0" w:firstLine="0"/>
        <w:jc w:val="left"/>
        <w:rPr>
          <w:rStyle w:val="Ninguno"/>
          <w:rFonts w:ascii="Arial" w:cs="Arial" w:hAnsi="Arial" w:eastAsia="Arial"/>
          <w:outline w:val="0"/>
          <w:color w:val="212121"/>
          <w:sz w:val="26"/>
          <w:szCs w:val="26"/>
          <w:shd w:val="clear" w:color="auto" w:fill="ffffff"/>
          <w:rtl w:val="0"/>
          <w14:textFill>
            <w14:solidFill>
              <w14:srgbClr w14:val="222222"/>
            </w14:solidFill>
          </w14:textFill>
        </w:rPr>
      </w:pP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lang w:val="en-US"/>
        </w:rPr>
      </w:pP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lang w:val="en-US"/>
        </w:rPr>
      </w:pPr>
      <w:r>
        <w:rPr>
          <w:rStyle w:val="Ninguno"/>
          <w:rFonts w:ascii="Arial" w:hAnsi="Arial"/>
          <w:b w:val="1"/>
          <w:bCs w:val="1"/>
          <w:rtl w:val="0"/>
          <w:lang w:val="en-US"/>
        </w:rPr>
        <w:t>Brussels, 1</w:t>
      </w:r>
      <w:r>
        <w:rPr>
          <w:rStyle w:val="Ninguno"/>
          <w:rFonts w:ascii="Arial" w:hAnsi="Arial"/>
          <w:b w:val="1"/>
          <w:bCs w:val="1"/>
          <w:rtl w:val="0"/>
          <w:lang w:val="es-ES_tradnl"/>
        </w:rPr>
        <w:t>1</w:t>
      </w:r>
      <w:r>
        <w:rPr>
          <w:rStyle w:val="Ninguno"/>
          <w:rFonts w:ascii="Arial" w:hAnsi="Arial"/>
          <w:b w:val="1"/>
          <w:bCs w:val="1"/>
          <w:rtl w:val="0"/>
          <w:lang w:val="en-US"/>
        </w:rPr>
        <w:t xml:space="preserve"> March 2020</w:t>
      </w:r>
      <w:r>
        <w:rPr>
          <w:rStyle w:val="Ninguno"/>
          <w:rFonts w:ascii="Arial" w:hAnsi="Arial"/>
          <w:rtl w:val="0"/>
          <w:lang w:val="en-US"/>
        </w:rPr>
        <w:t xml:space="preserve">. The Perio Master Clinic 2020 conference was held on 6-7 March at the Royal Dublin Society in Dublin with the aim of unveiling the latest advances made in periodontal regeneration, which is widely seen as the </w:t>
      </w:r>
      <w:r>
        <w:rPr>
          <w:rStyle w:val="Ninguno"/>
          <w:rFonts w:ascii="Arial" w:hAnsi="Arial" w:hint="default"/>
          <w:rtl w:val="0"/>
          <w:lang w:val="en-US"/>
        </w:rPr>
        <w:t>“</w:t>
      </w:r>
      <w:r>
        <w:rPr>
          <w:rStyle w:val="Ninguno"/>
          <w:rFonts w:ascii="Arial" w:hAnsi="Arial"/>
          <w:rtl w:val="0"/>
          <w:lang w:val="en-US"/>
        </w:rPr>
        <w:t>holy grail</w:t>
      </w:r>
      <w:r>
        <w:rPr>
          <w:rStyle w:val="Ninguno"/>
          <w:rFonts w:ascii="Arial" w:hAnsi="Arial" w:hint="default"/>
          <w:rtl w:val="0"/>
          <w:lang w:val="en-US"/>
        </w:rPr>
        <w:t xml:space="preserve">” </w:t>
      </w:r>
      <w:r>
        <w:rPr>
          <w:rStyle w:val="Ninguno"/>
          <w:rFonts w:ascii="Arial" w:hAnsi="Arial"/>
          <w:rtl w:val="0"/>
          <w:lang w:val="en-US"/>
        </w:rPr>
        <w:t>in periodontal and peri-implant therapy as it is the key in helping to preserve the dentition healthy and functional for the patient</w:t>
      </w:r>
      <w:r>
        <w:rPr>
          <w:rStyle w:val="Ninguno"/>
          <w:rFonts w:ascii="Arial" w:hAnsi="Arial" w:hint="default"/>
          <w:rtl w:val="0"/>
          <w:lang w:val="en-US"/>
        </w:rPr>
        <w:t>’</w:t>
      </w:r>
      <w:r>
        <w:rPr>
          <w:rStyle w:val="Ninguno"/>
          <w:rFonts w:ascii="Arial" w:hAnsi="Arial"/>
          <w:rtl w:val="0"/>
          <w:lang w:val="en-US"/>
        </w:rPr>
        <w:t>s whole lifetime.</w:t>
      </w: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lang w:val="en-US"/>
        </w:rPr>
      </w:pP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lang w:val="en-US"/>
        </w:rPr>
      </w:pPr>
      <w:r>
        <w:rPr>
          <w:rStyle w:val="Ninguno"/>
          <w:rFonts w:ascii="Arial" w:hAnsi="Arial"/>
          <w:rtl w:val="0"/>
          <w:lang w:val="en-US"/>
        </w:rPr>
        <w:t>Organised by the European Federation of Periodontology (EFP), Perio Master Clinic 2020 brought together world experts in this field to share with dental clinicians their latest techniques to tackle aesthetic regeneration, an area that represents the ultimate challenge for dentists and periodontists.</w:t>
      </w:r>
    </w:p>
    <w:p>
      <w:pPr>
        <w:pStyle w:val="Cuerpo A"/>
        <w:widowControl w:val="0"/>
        <w:suppressAutoHyphens w:val="1"/>
        <w:jc w:val="both"/>
        <w:rPr>
          <w:rStyle w:val="Ninguno"/>
          <w:rFonts w:ascii="Arial" w:cs="Arial" w:hAnsi="Arial" w:eastAsia="Arial"/>
          <w:sz w:val="24"/>
          <w:szCs w:val="24"/>
        </w:rPr>
      </w:pPr>
    </w:p>
    <w:p>
      <w:pPr>
        <w:pStyle w:val="Cuerpo A"/>
        <w:widowControl w:val="0"/>
        <w:suppressAutoHyphens w:val="1"/>
        <w:jc w:val="both"/>
        <w:rPr>
          <w:rStyle w:val="Ninguno"/>
          <w:rFonts w:ascii="Arial" w:cs="Arial" w:hAnsi="Arial" w:eastAsia="Arial"/>
          <w:sz w:val="24"/>
          <w:szCs w:val="24"/>
        </w:rPr>
      </w:pPr>
      <w:r>
        <w:rPr>
          <w:rStyle w:val="Ninguno"/>
          <w:rFonts w:ascii="Arial" w:hAnsi="Arial" w:hint="default"/>
          <w:sz w:val="24"/>
          <w:szCs w:val="24"/>
          <w:rtl w:val="0"/>
          <w:lang w:val="en-US"/>
        </w:rPr>
        <w:t>“</w:t>
      </w:r>
      <w:r>
        <w:rPr>
          <w:rStyle w:val="Ninguno"/>
          <w:rFonts w:ascii="Arial" w:hAnsi="Arial"/>
          <w:sz w:val="24"/>
          <w:szCs w:val="24"/>
          <w:rtl w:val="0"/>
          <w:lang w:val="en-US"/>
        </w:rPr>
        <w:t>This was the only major international conference of its kind this year that provided a complete overview of the latest in regenerative procedures,</w:t>
      </w:r>
      <w:r>
        <w:rPr>
          <w:rStyle w:val="Ninguno"/>
          <w:rFonts w:ascii="Arial" w:hAnsi="Arial" w:hint="default"/>
          <w:sz w:val="24"/>
          <w:szCs w:val="24"/>
          <w:rtl w:val="0"/>
          <w:lang w:val="en-US"/>
        </w:rPr>
        <w:t xml:space="preserve">” </w:t>
      </w:r>
      <w:r>
        <w:rPr>
          <w:rStyle w:val="Ninguno"/>
          <w:rFonts w:ascii="Arial" w:hAnsi="Arial"/>
          <w:sz w:val="24"/>
          <w:szCs w:val="24"/>
          <w:rtl w:val="0"/>
          <w:lang w:val="en-US"/>
        </w:rPr>
        <w:t>highlights Declan Corcoran, chair of Perio Master Clinic 2020.</w:t>
      </w: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lang w:val="en-US"/>
        </w:rPr>
      </w:pP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lang w:val="en-US"/>
        </w:rPr>
      </w:pPr>
      <w:r>
        <w:rPr>
          <w:rStyle w:val="Ninguno"/>
          <w:rFonts w:ascii="Arial" w:hAnsi="Arial"/>
          <w:rtl w:val="0"/>
          <w:lang w:val="en-US"/>
        </w:rPr>
        <w:t>Among the practical questions Perio Master Clinic 2020 addressed were how to deal with single- and multiple-tooth gingival recessions, which type of bone graft is preferable, how to choose the optimal flap design and suturing technique, and how to execute the techniques involved in lateral and vertical bone augmentation.</w:t>
      </w:r>
    </w:p>
    <w:p>
      <w:pPr>
        <w:pStyle w:val="Cuerpo A"/>
        <w:widowControl w:val="0"/>
        <w:suppressAutoHyphens w:val="1"/>
        <w:jc w:val="both"/>
        <w:rPr>
          <w:rStyle w:val="Ninguno"/>
          <w:rFonts w:ascii="Arial" w:cs="Arial" w:hAnsi="Arial" w:eastAsia="Arial"/>
          <w:sz w:val="24"/>
          <w:szCs w:val="24"/>
        </w:rPr>
      </w:pPr>
    </w:p>
    <w:p>
      <w:pPr>
        <w:pStyle w:val="Cuerpo A"/>
        <w:widowControl w:val="0"/>
        <w:suppressAutoHyphens w:val="1"/>
        <w:jc w:val="both"/>
      </w:pPr>
      <w:r>
        <w:rPr>
          <w:rStyle w:val="Ninguno"/>
          <w:rFonts w:ascii="Arial" w:hAnsi="Arial" w:hint="default"/>
          <w:sz w:val="24"/>
          <w:szCs w:val="24"/>
          <w:rtl w:val="0"/>
          <w:lang w:val="en-US"/>
        </w:rPr>
        <w:t>“</w:t>
      </w:r>
      <w:r>
        <w:rPr>
          <w:rStyle w:val="Ninguno"/>
          <w:rFonts w:ascii="Arial" w:hAnsi="Arial"/>
          <w:sz w:val="24"/>
          <w:szCs w:val="24"/>
          <w:rtl w:val="0"/>
          <w:lang w:val="en-US"/>
        </w:rPr>
        <w:t xml:space="preserve">Today we are pretty successful in restoring gingival tissue around teeth but to become equally successful in winning back alveolar bone support for the teeth is another story. We are witnessing great improvements in surgical techniques and there are significant developments in biologics and, down the line, in stem-cell research </w:t>
      </w:r>
      <w:r>
        <w:rPr>
          <w:rStyle w:val="Ninguno"/>
          <w:rFonts w:ascii="Arial" w:hAnsi="Arial" w:hint="default"/>
          <w:sz w:val="24"/>
          <w:szCs w:val="24"/>
          <w:rtl w:val="0"/>
          <w:lang w:val="en-US"/>
        </w:rPr>
        <w:t xml:space="preserve">– </w:t>
      </w:r>
      <w:r>
        <w:rPr>
          <w:rStyle w:val="Ninguno"/>
          <w:rFonts w:ascii="Arial" w:hAnsi="Arial"/>
          <w:sz w:val="24"/>
          <w:szCs w:val="24"/>
          <w:rtl w:val="0"/>
          <w:lang w:val="en-US"/>
        </w:rPr>
        <w:t>all of which will help us to regenerate the bone and gingivae in the oral cavity in order to improve oral health and the quality of life for our patients.</w:t>
      </w:r>
      <w:r>
        <w:rPr>
          <w:rStyle w:val="Ninguno"/>
          <w:rFonts w:ascii="Arial" w:hAnsi="Arial" w:hint="default"/>
          <w:sz w:val="24"/>
          <w:szCs w:val="24"/>
          <w:rtl w:val="0"/>
          <w:lang w:val="en-US"/>
        </w:rPr>
        <w:t xml:space="preserve">” </w:t>
      </w:r>
      <w:r>
        <w:rPr>
          <w:rStyle w:val="Ninguno"/>
          <w:rFonts w:ascii="Arial" w:hAnsi="Arial"/>
          <w:sz w:val="24"/>
          <w:szCs w:val="24"/>
          <w:rtl w:val="0"/>
          <w:lang w:val="en-US"/>
        </w:rPr>
        <w:t>Dr Corcoran adds.</w:t>
      </w:r>
    </w:p>
    <w:p>
      <w:pPr>
        <w:pStyle w:val="Cuerpo A"/>
        <w:widowControl w:val="0"/>
        <w:suppressAutoHyphens w:val="1"/>
        <w:jc w:val="both"/>
        <w:rPr>
          <w:rFonts w:ascii="Arial" w:cs="Arial" w:hAnsi="Arial" w:eastAsia="Arial"/>
          <w:b w:val="1"/>
          <w:bCs w:val="1"/>
          <w:sz w:val="8"/>
          <w:szCs w:val="8"/>
        </w:rPr>
      </w:pPr>
    </w:p>
    <w:p>
      <w:pPr>
        <w:pStyle w:val="Cuerpo A"/>
        <w:widowControl w:val="0"/>
        <w:suppressAutoHyphens w:val="1"/>
        <w:jc w:val="both"/>
        <w:rPr>
          <w:rFonts w:ascii="Arial" w:cs="Arial" w:hAnsi="Arial" w:eastAsia="Arial"/>
          <w:b w:val="1"/>
          <w:bCs w:val="1"/>
          <w:sz w:val="8"/>
          <w:szCs w:val="8"/>
        </w:rPr>
      </w:pPr>
    </w:p>
    <w:p>
      <w:pPr>
        <w:pStyle w:val="Cuerpo A"/>
        <w:widowControl w:val="0"/>
        <w:suppressAutoHyphens w:val="1"/>
        <w:jc w:val="both"/>
        <w:rPr>
          <w:rStyle w:val="Ninguno"/>
          <w:rFonts w:ascii="Arial" w:cs="Arial" w:hAnsi="Arial" w:eastAsia="Arial"/>
          <w:b w:val="1"/>
          <w:bCs w:val="1"/>
          <w:sz w:val="26"/>
          <w:szCs w:val="26"/>
        </w:rPr>
      </w:pPr>
      <w:r>
        <w:rPr>
          <w:rStyle w:val="Ninguno"/>
          <w:rFonts w:ascii="Arial" w:hAnsi="Arial"/>
          <w:b w:val="1"/>
          <w:bCs w:val="1"/>
          <w:sz w:val="26"/>
          <w:szCs w:val="26"/>
          <w:rtl w:val="0"/>
          <w:lang w:val="en-US"/>
        </w:rPr>
        <w:t>Predictable tissue regeneration is possible</w:t>
      </w:r>
    </w:p>
    <w:p>
      <w:pPr>
        <w:pStyle w:val="Cuerpo A"/>
        <w:widowControl w:val="0"/>
        <w:suppressAutoHyphens w:val="1"/>
        <w:jc w:val="both"/>
      </w:pPr>
    </w:p>
    <w:p>
      <w:pPr>
        <w:pStyle w:val="Cuerpo A"/>
        <w:widowControl w:val="0"/>
        <w:suppressAutoHyphens w:val="1"/>
        <w:jc w:val="both"/>
        <w:rPr>
          <w:rStyle w:val="Ninguno"/>
          <w:rFonts w:ascii="Arial" w:cs="Arial" w:hAnsi="Arial" w:eastAsia="Arial"/>
          <w:sz w:val="24"/>
          <w:szCs w:val="24"/>
        </w:rPr>
      </w:pPr>
      <w:r>
        <w:rPr>
          <w:rStyle w:val="Ninguno"/>
          <w:rFonts w:ascii="Arial" w:hAnsi="Arial" w:hint="default"/>
          <w:sz w:val="24"/>
          <w:szCs w:val="24"/>
          <w:rtl w:val="0"/>
          <w:lang w:val="en-US"/>
        </w:rPr>
        <w:t>“</w:t>
      </w:r>
      <w:r>
        <w:rPr>
          <w:rStyle w:val="Ninguno"/>
          <w:rFonts w:ascii="Arial" w:hAnsi="Arial"/>
          <w:sz w:val="24"/>
          <w:szCs w:val="24"/>
          <w:rtl w:val="0"/>
          <w:lang w:val="en-US"/>
        </w:rPr>
        <w:t>As life expectancy is extended, our patients need to maintain their masticatory function and aesthetics for a longer period of time,</w:t>
      </w:r>
      <w:r>
        <w:rPr>
          <w:rStyle w:val="Ninguno"/>
          <w:rFonts w:ascii="Arial" w:hAnsi="Arial" w:hint="default"/>
          <w:sz w:val="24"/>
          <w:szCs w:val="24"/>
          <w:rtl w:val="0"/>
          <w:lang w:val="en-US"/>
        </w:rPr>
        <w:t xml:space="preserve">” </w:t>
      </w:r>
      <w:r>
        <w:rPr>
          <w:rStyle w:val="Ninguno"/>
          <w:rFonts w:ascii="Arial" w:hAnsi="Arial"/>
          <w:sz w:val="24"/>
          <w:szCs w:val="24"/>
          <w:rtl w:val="0"/>
          <w:lang w:val="en-US"/>
        </w:rPr>
        <w:t xml:space="preserve">explains Anton Sculean, scientific chair of Perio Master Clinic 2020. </w:t>
      </w:r>
      <w:r>
        <w:rPr>
          <w:rStyle w:val="Ninguno"/>
          <w:rFonts w:ascii="Arial" w:hAnsi="Arial" w:hint="default"/>
          <w:sz w:val="24"/>
          <w:szCs w:val="24"/>
          <w:rtl w:val="0"/>
          <w:lang w:val="en-US"/>
        </w:rPr>
        <w:t>“</w:t>
      </w:r>
      <w:r>
        <w:rPr>
          <w:rStyle w:val="Ninguno"/>
          <w:rFonts w:ascii="Arial" w:hAnsi="Arial"/>
          <w:sz w:val="24"/>
          <w:szCs w:val="24"/>
          <w:rtl w:val="0"/>
          <w:lang w:val="en-US"/>
        </w:rPr>
        <w:t>Thus, tooth maintenance becomes extremely important not only to ensure function and aesthetics, but also to minimise the costs related to the extensive reconstructions that are necessary in the event of loss of teeth and associated hard and soft tissues.</w:t>
      </w:r>
      <w:r>
        <w:rPr>
          <w:rStyle w:val="Ninguno"/>
          <w:rFonts w:ascii="Arial" w:hAnsi="Arial" w:hint="default"/>
          <w:sz w:val="24"/>
          <w:szCs w:val="24"/>
          <w:rtl w:val="0"/>
          <w:lang w:val="en-US"/>
        </w:rPr>
        <w:t>”</w:t>
      </w:r>
    </w:p>
    <w:p>
      <w:pPr>
        <w:pStyle w:val="Cuerpo A"/>
        <w:widowControl w:val="0"/>
        <w:suppressAutoHyphens w:val="1"/>
        <w:jc w:val="both"/>
        <w:rPr>
          <w:rStyle w:val="Ninguno"/>
          <w:rFonts w:ascii="Arial" w:cs="Arial" w:hAnsi="Arial" w:eastAsia="Arial"/>
          <w:sz w:val="24"/>
          <w:szCs w:val="24"/>
        </w:rPr>
      </w:pPr>
    </w:p>
    <w:p>
      <w:pPr>
        <w:pStyle w:val="Cuerpo A"/>
        <w:widowControl w:val="0"/>
        <w:suppressAutoHyphens w:val="1"/>
        <w:jc w:val="both"/>
        <w:rPr>
          <w:rStyle w:val="Ninguno"/>
          <w:rFonts w:ascii="Arial" w:cs="Arial" w:hAnsi="Arial" w:eastAsia="Arial"/>
          <w:sz w:val="24"/>
          <w:szCs w:val="24"/>
        </w:rPr>
      </w:pPr>
      <w:r>
        <w:rPr>
          <w:rStyle w:val="Ninguno"/>
          <w:rFonts w:ascii="Arial" w:hAnsi="Arial" w:hint="default"/>
          <w:rtl w:val="0"/>
          <w:lang w:val="en-US"/>
        </w:rPr>
        <w:t>“</w:t>
      </w:r>
      <w:r>
        <w:rPr>
          <w:rStyle w:val="Ninguno"/>
          <w:rFonts w:ascii="Arial" w:hAnsi="Arial"/>
          <w:sz w:val="24"/>
          <w:szCs w:val="24"/>
          <w:rtl w:val="0"/>
          <w:lang w:val="en-US"/>
        </w:rPr>
        <w:t>Advances in translational and clinical research mean that we now have the possibility to retain teeth which only some years ago would have been deemed non-maintainable,</w:t>
      </w:r>
      <w:r>
        <w:rPr>
          <w:rStyle w:val="Ninguno"/>
          <w:rFonts w:ascii="Arial" w:hAnsi="Arial" w:hint="default"/>
          <w:sz w:val="24"/>
          <w:szCs w:val="24"/>
          <w:rtl w:val="0"/>
          <w:lang w:val="en-US"/>
        </w:rPr>
        <w:t xml:space="preserve">” </w:t>
      </w:r>
      <w:r>
        <w:rPr>
          <w:rStyle w:val="Ninguno"/>
          <w:rFonts w:ascii="Arial" w:hAnsi="Arial"/>
          <w:sz w:val="24"/>
          <w:szCs w:val="24"/>
          <w:rtl w:val="0"/>
          <w:lang w:val="en-US"/>
        </w:rPr>
        <w:t xml:space="preserve">Prof Sculean notes. </w:t>
      </w:r>
      <w:r>
        <w:rPr>
          <w:rStyle w:val="Ninguno"/>
          <w:rFonts w:ascii="Arial" w:hAnsi="Arial" w:hint="default"/>
          <w:sz w:val="24"/>
          <w:szCs w:val="24"/>
          <w:rtl w:val="0"/>
          <w:lang w:val="en-US"/>
        </w:rPr>
        <w:t>“</w:t>
      </w:r>
      <w:r>
        <w:rPr>
          <w:rStyle w:val="Ninguno"/>
          <w:rFonts w:ascii="Arial" w:hAnsi="Arial"/>
          <w:sz w:val="24"/>
          <w:szCs w:val="24"/>
          <w:rtl w:val="0"/>
          <w:lang w:val="en-US"/>
        </w:rPr>
        <w:t xml:space="preserve">Today we have at our disposal the biologic understanding, the surgical techniques, and the biomaterials that can lead to predictable regeneration </w:t>
      </w:r>
      <w:r>
        <w:rPr>
          <w:rStyle w:val="Ninguno"/>
          <w:rFonts w:ascii="Arial" w:hAnsi="Arial" w:hint="default"/>
          <w:sz w:val="24"/>
          <w:szCs w:val="24"/>
          <w:rtl w:val="0"/>
          <w:lang w:val="en-US"/>
        </w:rPr>
        <w:t xml:space="preserve">– </w:t>
      </w:r>
      <w:r>
        <w:rPr>
          <w:rStyle w:val="Ninguno"/>
          <w:rFonts w:ascii="Arial" w:hAnsi="Arial"/>
          <w:sz w:val="24"/>
          <w:szCs w:val="24"/>
          <w:rtl w:val="0"/>
          <w:lang w:val="en-US"/>
        </w:rPr>
        <w:t xml:space="preserve">in some cases complete regeneration, the so-called </w:t>
      </w:r>
      <w:r>
        <w:rPr>
          <w:rStyle w:val="Ninguno"/>
          <w:rFonts w:ascii="Arial" w:hAnsi="Arial"/>
          <w:i w:val="1"/>
          <w:iCs w:val="1"/>
          <w:sz w:val="24"/>
          <w:szCs w:val="24"/>
          <w:rtl w:val="0"/>
          <w:lang w:val="en-US"/>
        </w:rPr>
        <w:t>restitutio ad integrum</w:t>
      </w:r>
      <w:r>
        <w:rPr>
          <w:rStyle w:val="Ninguno"/>
          <w:rFonts w:ascii="Arial" w:hAnsi="Arial"/>
          <w:sz w:val="24"/>
          <w:szCs w:val="24"/>
          <w:rtl w:val="0"/>
          <w:lang w:val="en-US"/>
        </w:rPr>
        <w:t xml:space="preserve"> or healing of soft and hard tissues around teeth and implants that were previously lost because of periodontitis or peri-implantitis,</w:t>
      </w:r>
      <w:r>
        <w:rPr>
          <w:rStyle w:val="Ninguno"/>
          <w:rFonts w:ascii="Arial" w:hAnsi="Arial" w:hint="default"/>
          <w:sz w:val="24"/>
          <w:szCs w:val="24"/>
          <w:rtl w:val="0"/>
          <w:lang w:val="en-US"/>
        </w:rPr>
        <w:t xml:space="preserve">“ </w:t>
      </w:r>
      <w:r>
        <w:rPr>
          <w:rStyle w:val="Ninguno"/>
          <w:rFonts w:ascii="Arial" w:hAnsi="Arial"/>
          <w:sz w:val="24"/>
          <w:szCs w:val="24"/>
          <w:rtl w:val="0"/>
          <w:lang w:val="en-US"/>
        </w:rPr>
        <w:t xml:space="preserve">he says. </w:t>
      </w:r>
      <w:r>
        <w:rPr>
          <w:rStyle w:val="Ninguno"/>
          <w:rFonts w:ascii="Arial" w:hAnsi="Arial" w:hint="default"/>
          <w:sz w:val="24"/>
          <w:szCs w:val="24"/>
          <w:rtl w:val="0"/>
          <w:lang w:val="en-US"/>
        </w:rPr>
        <w:t>“</w:t>
      </w:r>
      <w:r>
        <w:rPr>
          <w:rStyle w:val="Ninguno"/>
          <w:rFonts w:ascii="Arial" w:hAnsi="Arial"/>
          <w:sz w:val="24"/>
          <w:szCs w:val="24"/>
          <w:rtl w:val="0"/>
          <w:lang w:val="en-US"/>
        </w:rPr>
        <w:t>Not so long ago, such results were not even contemplated. A thorough diagnosis, an appropriate treatment plan</w:t>
      </w:r>
      <w:r>
        <w:rPr>
          <w:rStyle w:val="Ninguno"/>
          <w:rFonts w:ascii="Arial" w:hAnsi="Arial"/>
          <w:sz w:val="24"/>
          <w:szCs w:val="24"/>
          <w:rtl w:val="0"/>
          <w:lang w:val="es-ES_tradnl"/>
        </w:rPr>
        <w:t>,</w:t>
      </w:r>
      <w:r>
        <w:rPr>
          <w:rStyle w:val="Ninguno"/>
          <w:rFonts w:ascii="Arial" w:hAnsi="Arial"/>
          <w:sz w:val="24"/>
          <w:szCs w:val="24"/>
          <w:rtl w:val="0"/>
          <w:lang w:val="en-US"/>
        </w:rPr>
        <w:t xml:space="preserve"> and the attainment of proper surgical skills are the essential elements needed to make this a reality.</w:t>
      </w:r>
      <w:r>
        <w:rPr>
          <w:rStyle w:val="Ninguno"/>
          <w:rFonts w:ascii="Arial" w:hAnsi="Arial" w:hint="default"/>
          <w:sz w:val="24"/>
          <w:szCs w:val="24"/>
          <w:rtl w:val="0"/>
          <w:lang w:val="en-US"/>
        </w:rPr>
        <w:t>”</w:t>
      </w:r>
    </w:p>
    <w:p>
      <w:pPr>
        <w:pStyle w:val="heading 4"/>
        <w:keepNext w:val="0"/>
        <w:widowControl w:val="0"/>
        <w:suppressAutoHyphens w:val="1"/>
        <w:jc w:val="both"/>
        <w:rPr>
          <w:rStyle w:val="Ninguno"/>
          <w:rFonts w:ascii="Times New Roman" w:cs="Times New Roman" w:hAnsi="Times New Roman" w:eastAsia="Times New Roman"/>
          <w:b w:val="0"/>
          <w:bCs w:val="0"/>
          <w:sz w:val="24"/>
          <w:szCs w:val="24"/>
          <w:lang w:val="en-US"/>
        </w:rPr>
      </w:pPr>
    </w:p>
    <w:p>
      <w:pPr>
        <w:pStyle w:val="heading 4"/>
        <w:keepNext w:val="0"/>
        <w:widowControl w:val="0"/>
        <w:suppressAutoHyphens w:val="1"/>
        <w:jc w:val="both"/>
        <w:rPr>
          <w:rStyle w:val="Ninguno"/>
          <w:b w:val="0"/>
          <w:bCs w:val="0"/>
          <w:sz w:val="24"/>
          <w:szCs w:val="24"/>
          <w:lang w:val="en-US"/>
        </w:rPr>
      </w:pPr>
      <w:r>
        <w:rPr>
          <w:rStyle w:val="Ninguno"/>
          <w:b w:val="0"/>
          <w:bCs w:val="0"/>
          <w:sz w:val="24"/>
          <w:szCs w:val="24"/>
          <w:rtl w:val="0"/>
          <w:lang w:val="en-US"/>
        </w:rPr>
        <w:t xml:space="preserve">Prof Sculean notes that clinicians already have the knowledge and skills to predictably treat periodontitis and to arrest its progression. But </w:t>
      </w:r>
      <w:r>
        <w:rPr>
          <w:rStyle w:val="Ninguno"/>
          <w:b w:val="0"/>
          <w:bCs w:val="0"/>
          <w:sz w:val="24"/>
          <w:szCs w:val="24"/>
          <w:rtl w:val="0"/>
          <w:lang w:val="en-US"/>
        </w:rPr>
        <w:t>“</w:t>
      </w:r>
      <w:r>
        <w:rPr>
          <w:rStyle w:val="Ninguno"/>
          <w:b w:val="0"/>
          <w:bCs w:val="0"/>
          <w:sz w:val="24"/>
          <w:szCs w:val="24"/>
          <w:rtl w:val="0"/>
          <w:lang w:val="en-US"/>
        </w:rPr>
        <w:t>complete reversal of the damage caused by periodontitis is only possible in certain well-defined situations and it is essential for the clinician to understand in which cases these regenerative procedures can be successfully performed and how.</w:t>
      </w:r>
      <w:r>
        <w:rPr>
          <w:rStyle w:val="Ninguno"/>
          <w:b w:val="0"/>
          <w:bCs w:val="0"/>
          <w:sz w:val="24"/>
          <w:szCs w:val="24"/>
          <w:rtl w:val="0"/>
          <w:lang w:val="en-US"/>
        </w:rPr>
        <w:t>”</w:t>
      </w:r>
    </w:p>
    <w:p>
      <w:pPr>
        <w:pStyle w:val="Cuerpo A"/>
        <w:widowControl w:val="0"/>
        <w:suppressAutoHyphens w:val="1"/>
        <w:jc w:val="both"/>
        <w:rPr>
          <w:rStyle w:val="Ninguno"/>
          <w:rFonts w:ascii="Arial" w:cs="Arial" w:hAnsi="Arial" w:eastAsia="Arial"/>
          <w:sz w:val="24"/>
          <w:szCs w:val="24"/>
        </w:rPr>
      </w:pPr>
    </w:p>
    <w:p>
      <w:pPr>
        <w:pStyle w:val="Cuerpo A"/>
        <w:widowControl w:val="0"/>
        <w:suppressAutoHyphens w:val="1"/>
        <w:jc w:val="both"/>
        <w:rPr>
          <w:rStyle w:val="Ninguno"/>
          <w:rFonts w:ascii="Arial" w:cs="Arial" w:hAnsi="Arial" w:eastAsia="Arial"/>
          <w:sz w:val="24"/>
          <w:szCs w:val="24"/>
        </w:rPr>
      </w:pPr>
    </w:p>
    <w:p>
      <w:pPr>
        <w:pStyle w:val="Cuerpo A"/>
        <w:widowControl w:val="0"/>
        <w:suppressAutoHyphens w:val="1"/>
        <w:jc w:val="both"/>
      </w:pPr>
      <w:r>
        <w:rPr>
          <w:rStyle w:val="Ninguno"/>
          <w:rFonts w:ascii="Arial" w:hAnsi="Arial"/>
          <w:b w:val="1"/>
          <w:bCs w:val="1"/>
          <w:sz w:val="26"/>
          <w:szCs w:val="26"/>
          <w:rtl w:val="0"/>
          <w:lang w:val="en-US"/>
        </w:rPr>
        <w:t>EFP, global benchmark in periodontology</w:t>
      </w:r>
    </w:p>
    <w:p>
      <w:pPr>
        <w:pStyle w:val="Normal (Web)"/>
        <w:suppressAutoHyphens w:val="1"/>
        <w:jc w:val="both"/>
        <w:rPr>
          <w:sz w:val="20"/>
          <w:szCs w:val="20"/>
        </w:rPr>
      </w:pPr>
    </w:p>
    <w:p>
      <w:pPr>
        <w:pStyle w:val="Normal (Web)"/>
        <w:suppressAutoHyphens w:val="1"/>
        <w:jc w:val="both"/>
        <w:rPr>
          <w:rStyle w:val="Ninguno"/>
          <w:rFonts w:ascii="Arial" w:cs="Arial" w:hAnsi="Arial" w:eastAsia="Arial"/>
          <w:outline w:val="0"/>
          <w:color w:val="000000"/>
          <w:u w:color="000000"/>
          <w14:textOutline w14:w="12700" w14:cap="flat">
            <w14:noFill/>
            <w14:miter w14:lim="400000"/>
          </w14:textOutline>
          <w14:textFill>
            <w14:solidFill>
              <w14:srgbClr w14:val="000000">
                <w14:alpha w14:val="9802"/>
              </w14:srgbClr>
            </w14:solidFill>
          </w14:textFill>
        </w:rPr>
      </w:pP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02"/>
              </w14:srgbClr>
            </w14:solidFill>
          </w14:textFill>
        </w:rPr>
        <w:t xml:space="preserve">The European Federation of Periodontology (EFP) is a non-profit organisation dedicated to promoting awareness of periodontal science and the importance of gum health. Its guiding vision is </w:t>
      </w:r>
      <w:r>
        <w:rPr>
          <w:rStyle w:val="Ninguno"/>
          <w:rFonts w:ascii="Arial" w:hAnsi="Arial" w:hint="default"/>
          <w:outline w:val="0"/>
          <w:color w:val="000000"/>
          <w:u w:color="000000"/>
          <w:rtl w:val="0"/>
          <w:lang w:val="en-US"/>
          <w14:textOutline w14:w="12700" w14:cap="flat">
            <w14:noFill/>
            <w14:miter w14:lim="400000"/>
          </w14:textOutline>
          <w14:textFill>
            <w14:solidFill>
              <w14:srgbClr w14:val="000000">
                <w14:alpha w14:val="9802"/>
              </w14:srgbClr>
            </w14:solidFill>
          </w14:textFill>
        </w:rPr>
        <w:t>“</w:t>
      </w:r>
      <w:r>
        <w:rPr>
          <w:rStyle w:val="Ninguno"/>
          <w:rFonts w:ascii="Arial" w:hAnsi="Arial"/>
          <w:outline w:val="0"/>
          <w:color w:val="000000"/>
          <w:u w:color="000000"/>
          <w:rtl w:val="0"/>
          <w:lang w:val="es-ES_tradnl"/>
          <w14:textOutline w14:w="12700" w14:cap="flat">
            <w14:noFill/>
            <w14:miter w14:lim="400000"/>
          </w14:textOutline>
          <w14:textFill>
            <w14:solidFill>
              <w14:srgbClr w14:val="000000">
                <w14:alpha w14:val="9802"/>
              </w14:srgbClr>
            </w14:solidFill>
          </w14:textFill>
        </w:rPr>
        <w:t>p</w:t>
      </w: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02"/>
              </w14:srgbClr>
            </w14:solidFill>
          </w14:textFill>
        </w:rPr>
        <w:t xml:space="preserve">eriodontal </w:t>
      </w:r>
      <w:r>
        <w:rPr>
          <w:rStyle w:val="Ninguno"/>
          <w:rFonts w:ascii="Arial" w:hAnsi="Arial"/>
          <w:outline w:val="0"/>
          <w:color w:val="000000"/>
          <w:u w:color="000000"/>
          <w:rtl w:val="0"/>
          <w:lang w:val="es-ES_tradnl"/>
          <w14:textOutline w14:w="12700" w14:cap="flat">
            <w14:noFill/>
            <w14:miter w14:lim="400000"/>
          </w14:textOutline>
          <w14:textFill>
            <w14:solidFill>
              <w14:srgbClr w14:val="000000">
                <w14:alpha w14:val="9802"/>
              </w14:srgbClr>
            </w14:solidFill>
          </w14:textFill>
        </w:rPr>
        <w:t>h</w:t>
      </w: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02"/>
              </w14:srgbClr>
            </w14:solidFill>
          </w14:textFill>
        </w:rPr>
        <w:t>ealth for a</w:t>
      </w:r>
      <w:r>
        <w:rPr>
          <w:rStyle w:val="Ninguno"/>
          <w:rFonts w:ascii="Arial" w:hAnsi="Arial"/>
          <w:outline w:val="0"/>
          <w:color w:val="000000"/>
          <w:u w:color="000000"/>
          <w:rtl w:val="0"/>
          <w:lang w:val="es-ES_tradnl"/>
          <w14:textOutline w14:w="12700" w14:cap="flat">
            <w14:noFill/>
            <w14:miter w14:lim="400000"/>
          </w14:textOutline>
          <w14:textFill>
            <w14:solidFill>
              <w14:srgbClr w14:val="000000">
                <w14:alpha w14:val="9802"/>
              </w14:srgbClr>
            </w14:solidFill>
          </w14:textFill>
        </w:rPr>
        <w:t xml:space="preserve"> b</w:t>
      </w: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02"/>
              </w14:srgbClr>
            </w14:solidFill>
          </w14:textFill>
        </w:rPr>
        <w:t xml:space="preserve">etter </w:t>
      </w:r>
      <w:r>
        <w:rPr>
          <w:rStyle w:val="Ninguno"/>
          <w:rFonts w:ascii="Arial" w:hAnsi="Arial"/>
          <w:outline w:val="0"/>
          <w:color w:val="000000"/>
          <w:u w:color="000000"/>
          <w:rtl w:val="0"/>
          <w:lang w:val="es-ES_tradnl"/>
          <w14:textOutline w14:w="12700" w14:cap="flat">
            <w14:noFill/>
            <w14:miter w14:lim="400000"/>
          </w14:textOutline>
          <w14:textFill>
            <w14:solidFill>
              <w14:srgbClr w14:val="000000">
                <w14:alpha w14:val="9802"/>
              </w14:srgbClr>
            </w14:solidFill>
          </w14:textFill>
        </w:rPr>
        <w:t>l</w:t>
      </w: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02"/>
              </w14:srgbClr>
            </w14:solidFill>
          </w14:textFill>
        </w:rPr>
        <w:t>ife.</w:t>
      </w:r>
      <w:r>
        <w:rPr>
          <w:rStyle w:val="Ninguno"/>
          <w:rFonts w:ascii="Arial" w:hAnsi="Arial" w:hint="default"/>
          <w:outline w:val="0"/>
          <w:color w:val="000000"/>
          <w:u w:color="000000"/>
          <w:rtl w:val="0"/>
          <w:lang w:val="en-US"/>
          <w14:textOutline w14:w="12700" w14:cap="flat">
            <w14:noFill/>
            <w14:miter w14:lim="400000"/>
          </w14:textOutline>
          <w14:textFill>
            <w14:solidFill>
              <w14:srgbClr w14:val="000000">
                <w14:alpha w14:val="9802"/>
              </w14:srgbClr>
            </w14:solidFill>
          </w14:textFill>
        </w:rPr>
        <w:t>”</w:t>
      </w:r>
    </w:p>
    <w:p>
      <w:pPr>
        <w:pStyle w:val="Normal (Web)"/>
        <w:suppressAutoHyphens w:val="1"/>
        <w:jc w:val="both"/>
        <w:rPr>
          <w:rStyle w:val="Ninguno"/>
          <w:rFonts w:ascii="Arial" w:cs="Arial" w:hAnsi="Arial" w:eastAsia="Arial"/>
          <w:outline w:val="0"/>
          <w:color w:val="000000"/>
          <w:u w:color="000000"/>
          <w14:textOutline w14:w="12700" w14:cap="flat">
            <w14:noFill/>
            <w14:miter w14:lim="400000"/>
          </w14:textOutline>
          <w14:textFill>
            <w14:solidFill>
              <w14:srgbClr w14:val="000000">
                <w14:alpha w14:val="9802"/>
              </w14:srgbClr>
            </w14:solidFill>
          </w14:textFill>
        </w:rPr>
      </w:pP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02"/>
              </w14:srgbClr>
            </w14:solidFill>
          </w14:textFill>
        </w:rPr>
        <w:t>Founded in 1991, the EFP is a federation of 37 national periodontal societies that represents more than 16,000 periodontists, dentists, researchers and oral-health professionals from Europe and around the world. It supports evidence-based science in periodontal and oral health and it promotes events and campaigns aimed at both professionals and the public.</w:t>
      </w:r>
    </w:p>
    <w:p>
      <w:pPr>
        <w:pStyle w:val="Normal (Web)"/>
        <w:suppressAutoHyphens w:val="1"/>
        <w:jc w:val="both"/>
        <w:rPr>
          <w:rStyle w:val="Ninguno"/>
          <w:rFonts w:ascii="Arial" w:cs="Arial" w:hAnsi="Arial" w:eastAsia="Arial"/>
          <w:outline w:val="0"/>
          <w:color w:val="000000"/>
          <w:u w:color="000000"/>
          <w:lang w:val="en-US"/>
          <w14:textOutline w14:w="12700" w14:cap="flat">
            <w14:noFill/>
            <w14:miter w14:lim="400000"/>
          </w14:textOutline>
          <w14:textFill>
            <w14:solidFill>
              <w14:srgbClr w14:val="000000">
                <w14:alpha w14:val="9802"/>
              </w14:srgbClr>
            </w14:solidFill>
          </w14:textFill>
        </w:rPr>
      </w:pP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02"/>
              </w14:srgbClr>
            </w14:solidFill>
          </w14:textFill>
        </w:rPr>
        <w:t>The EFP organises EuroPerio, the world</w:t>
      </w:r>
      <w:r>
        <w:rPr>
          <w:rStyle w:val="Ninguno"/>
          <w:rFonts w:ascii="Arial" w:hAnsi="Arial" w:hint="default"/>
          <w:outline w:val="0"/>
          <w:color w:val="000000"/>
          <w:u w:color="000000"/>
          <w:rtl w:val="0"/>
          <w:lang w:val="en-US"/>
          <w14:textOutline w14:w="12700" w14:cap="flat">
            <w14:noFill/>
            <w14:miter w14:lim="400000"/>
          </w14:textOutline>
          <w14:textFill>
            <w14:solidFill>
              <w14:srgbClr w14:val="000000">
                <w14:alpha w14:val="9802"/>
              </w14:srgbClr>
            </w14:solidFill>
          </w14:textFill>
        </w:rPr>
        <w:t>’</w:t>
      </w: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02"/>
              </w14:srgbClr>
            </w14:solidFill>
          </w14:textFill>
        </w:rPr>
        <w:t xml:space="preserve">s leading congress in </w:t>
      </w:r>
      <w:r>
        <w:rPr>
          <w:rStyle w:val="Ninguno"/>
          <w:rFonts w:ascii="Arial" w:hAnsi="Arial"/>
          <w:outline w:val="0"/>
          <w:color w:val="000000"/>
          <w:u w:color="000000"/>
          <w:rtl w:val="0"/>
          <w:lang w:val="es-ES_tradnl"/>
          <w14:textOutline w14:w="12700" w14:cap="flat">
            <w14:noFill/>
            <w14:miter w14:lim="400000"/>
          </w14:textOutline>
          <w14:textFill>
            <w14:solidFill>
              <w14:srgbClr w14:val="000000">
                <w14:alpha w14:val="9802"/>
              </w14:srgbClr>
            </w14:solidFill>
          </w14:textFill>
        </w:rPr>
        <w:t>p</w:t>
      </w: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02"/>
              </w14:srgbClr>
            </w14:solidFill>
          </w14:textFill>
        </w:rPr>
        <w:t xml:space="preserve">eriodontology and </w:t>
      </w:r>
      <w:r>
        <w:rPr>
          <w:rStyle w:val="Ninguno"/>
          <w:rFonts w:ascii="Arial" w:hAnsi="Arial"/>
          <w:outline w:val="0"/>
          <w:color w:val="000000"/>
          <w:u w:color="000000"/>
          <w:rtl w:val="0"/>
          <w:lang w:val="es-ES_tradnl"/>
          <w14:textOutline w14:w="12700" w14:cap="flat">
            <w14:noFill/>
            <w14:miter w14:lim="400000"/>
          </w14:textOutline>
          <w14:textFill>
            <w14:solidFill>
              <w14:srgbClr w14:val="000000">
                <w14:alpha w14:val="9802"/>
              </w14:srgbClr>
            </w14:solidFill>
          </w14:textFill>
        </w:rPr>
        <w:t>i</w:t>
      </w: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02"/>
              </w14:srgbClr>
            </w14:solidFill>
          </w14:textFill>
        </w:rPr>
        <w:t>mplant dentistry, as well as other important professional and expert events such as Perio Master Clinic and Perio Workshop. The annual Gum Health Day on May 12, organised by the EFP and its member societies, brings key messages on gum health to millions of people across the world.</w:t>
      </w:r>
    </w:p>
    <w:p>
      <w:pPr>
        <w:pStyle w:val="Normal (Web)"/>
        <w:suppressAutoHyphens w:val="1"/>
        <w:jc w:val="both"/>
        <w:rPr>
          <w:rStyle w:val="Ninguno"/>
          <w:rFonts w:ascii="Arial" w:cs="Arial" w:hAnsi="Arial" w:eastAsia="Arial"/>
          <w:outline w:val="0"/>
          <w:color w:val="000000"/>
          <w14:textOutline w14:w="12700" w14:cap="flat">
            <w14:noFill/>
            <w14:miter w14:lim="400000"/>
          </w14:textOutline>
          <w14:textFill>
            <w14:solidFill>
              <w14:srgbClr w14:val="000000">
                <w14:alpha w14:val="9802"/>
              </w14:srgbClr>
            </w14:solidFill>
          </w14:textFill>
        </w:rPr>
      </w:pPr>
      <w:r>
        <w:rPr>
          <w:rStyle w:val="Ninguno"/>
          <w:rFonts w:ascii="Arial" w:hAnsi="Arial"/>
          <w:outline w:val="0"/>
          <w:color w:val="000000"/>
          <w:rtl w:val="0"/>
          <w:lang w:val="en-US"/>
          <w14:textFill>
            <w14:solidFill>
              <w14:srgbClr w14:val="000000">
                <w14:alpha w14:val="9802"/>
              </w14:srgbClr>
            </w14:solidFill>
          </w14:textFill>
        </w:rPr>
        <w:t xml:space="preserve">The EFP also organises workshops and outreach campaigns with its partners: projects </w:t>
      </w:r>
      <w:r>
        <w:rPr>
          <w:rStyle w:val="Ninguno"/>
          <w:rFonts w:ascii="Arial" w:hAnsi="Arial"/>
          <w:outline w:val="0"/>
          <w:color w:val="000000"/>
          <w:rtl w:val="0"/>
          <w:lang w:val="es-ES_tradnl"/>
          <w14:textFill>
            <w14:solidFill>
              <w14:srgbClr w14:val="000000">
                <w14:alpha w14:val="9802"/>
              </w14:srgbClr>
            </w14:solidFill>
          </w14:textFill>
        </w:rPr>
        <w:t xml:space="preserve">to date </w:t>
      </w:r>
      <w:r>
        <w:rPr>
          <w:rStyle w:val="Ninguno"/>
          <w:rFonts w:ascii="Arial" w:hAnsi="Arial"/>
          <w:outline w:val="0"/>
          <w:color w:val="000000"/>
          <w:rtl w:val="0"/>
          <w:lang w:val="en-US"/>
          <w14:textFill>
            <w14:solidFill>
              <w14:srgbClr w14:val="000000">
                <w14:alpha w14:val="9802"/>
              </w14:srgbClr>
            </w14:solidFill>
          </w14:textFill>
        </w:rPr>
        <w:t>have covered the relationship between periodontal disease and diabetes, cardiovascular disease, and caries, as well as women</w:t>
      </w:r>
      <w:r>
        <w:rPr>
          <w:rStyle w:val="Ninguno"/>
          <w:rFonts w:ascii="Arial" w:hAnsi="Arial" w:hint="default"/>
          <w:outline w:val="0"/>
          <w:color w:val="000000"/>
          <w:rtl w:val="0"/>
          <w:lang w:val="en-US"/>
          <w14:textFill>
            <w14:solidFill>
              <w14:srgbClr w14:val="000000">
                <w14:alpha w14:val="9802"/>
              </w14:srgbClr>
            </w14:solidFill>
          </w14:textFill>
        </w:rPr>
        <w:t>’</w:t>
      </w:r>
      <w:r>
        <w:rPr>
          <w:rStyle w:val="Ninguno"/>
          <w:rFonts w:ascii="Arial" w:hAnsi="Arial"/>
          <w:outline w:val="0"/>
          <w:color w:val="000000"/>
          <w:rtl w:val="0"/>
          <w:lang w:val="en-US"/>
          <w14:textFill>
            <w14:solidFill>
              <w14:srgbClr w14:val="000000">
                <w14:alpha w14:val="9802"/>
              </w14:srgbClr>
            </w14:solidFill>
          </w14:textFill>
        </w:rPr>
        <w:t>s oral health during pregnancy.</w:t>
      </w:r>
      <w:r>
        <w:rPr>
          <w:rStyle w:val="Ninguno"/>
          <w:rFonts w:ascii="Arial" w:hAnsi="Arial"/>
          <w:outline w:val="0"/>
          <w:color w:val="000000"/>
          <w:rtl w:val="0"/>
          <w:lang w:val="es-ES_tradnl"/>
          <w14:textOutline w14:w="12700" w14:cap="flat">
            <w14:noFill/>
            <w14:miter w14:lim="400000"/>
          </w14:textOutline>
          <w14:textFill>
            <w14:solidFill>
              <w14:srgbClr w14:val="000000">
                <w14:alpha w14:val="9802"/>
              </w14:srgbClr>
            </w14:solidFill>
          </w14:textFill>
        </w:rPr>
        <w:t>.</w:t>
      </w:r>
    </w:p>
    <w:p>
      <w:pPr>
        <w:pStyle w:val="Normal (Web)"/>
        <w:suppressAutoHyphens w:val="1"/>
        <w:jc w:val="both"/>
        <w:rPr>
          <w:rStyle w:val="Ninguno"/>
          <w:rFonts w:ascii="Arial" w:cs="Arial" w:hAnsi="Arial" w:eastAsia="Arial"/>
          <w:outline w:val="0"/>
          <w:color w:val="000000"/>
          <w:lang w:val="en-US"/>
          <w14:textFill>
            <w14:solidFill>
              <w14:srgbClr w14:val="000000">
                <w14:alpha w14:val="9802"/>
              </w14:srgbClr>
            </w14:solidFill>
          </w14:textFill>
        </w:rPr>
      </w:pPr>
      <w:r>
        <w:rPr>
          <w:rStyle w:val="Ninguno"/>
          <w:rFonts w:ascii="Arial" w:hAnsi="Arial"/>
          <w:outline w:val="0"/>
          <w:color w:val="000000"/>
          <w:rtl w:val="0"/>
          <w:lang w:val="en-US"/>
          <w14:textFill>
            <w14:solidFill>
              <w14:srgbClr w14:val="000000">
                <w14:alpha w14:val="9802"/>
              </w14:srgbClr>
            </w14:solidFill>
          </w14:textFill>
        </w:rPr>
        <w:t>The EFP</w:t>
      </w:r>
      <w:r>
        <w:rPr>
          <w:rStyle w:val="Ninguno"/>
          <w:rFonts w:ascii="Arial" w:hAnsi="Arial" w:hint="default"/>
          <w:outline w:val="0"/>
          <w:color w:val="000000"/>
          <w:rtl w:val="0"/>
          <w:lang w:val="en-US"/>
          <w14:textFill>
            <w14:solidFill>
              <w14:srgbClr w14:val="000000">
                <w14:alpha w14:val="9802"/>
              </w14:srgbClr>
            </w14:solidFill>
          </w14:textFill>
        </w:rPr>
        <w:t>’</w:t>
      </w:r>
      <w:r>
        <w:rPr>
          <w:rStyle w:val="Ninguno"/>
          <w:rFonts w:ascii="Arial" w:hAnsi="Arial"/>
          <w:outline w:val="0"/>
          <w:color w:val="000000"/>
          <w:rtl w:val="0"/>
          <w:lang w:val="en-US"/>
          <w14:textFill>
            <w14:solidFill>
              <w14:srgbClr w14:val="000000">
                <w14:alpha w14:val="9802"/>
              </w14:srgbClr>
            </w14:solidFill>
          </w14:textFill>
        </w:rPr>
        <w:t xml:space="preserve">s </w:t>
      </w:r>
      <w:r>
        <w:rPr>
          <w:rStyle w:val="Ninguno"/>
          <w:rFonts w:ascii="Arial" w:hAnsi="Arial"/>
          <w:i w:val="1"/>
          <w:iCs w:val="1"/>
          <w:outline w:val="0"/>
          <w:color w:val="000000"/>
          <w:rtl w:val="0"/>
          <w:lang w:val="en-US"/>
          <w14:textFill>
            <w14:solidFill>
              <w14:srgbClr w14:val="000000">
                <w14:alpha w14:val="9802"/>
              </w14:srgbClr>
            </w14:solidFill>
          </w14:textFill>
        </w:rPr>
        <w:t>Journal of Clinical Periodontology</w:t>
      </w:r>
      <w:r>
        <w:rPr>
          <w:rStyle w:val="Ninguno"/>
          <w:rFonts w:ascii="Arial" w:hAnsi="Arial"/>
          <w:outline w:val="0"/>
          <w:color w:val="000000"/>
          <w:rtl w:val="0"/>
          <w:lang w:val="en-US"/>
          <w14:textFill>
            <w14:solidFill>
              <w14:srgbClr w14:val="000000">
                <w14:alpha w14:val="9802"/>
              </w14:srgbClr>
            </w14:solidFill>
          </w14:textFill>
        </w:rPr>
        <w:t xml:space="preserve"> </w:t>
      </w:r>
      <w:r>
        <w:rPr>
          <w:rStyle w:val="Ninguno"/>
          <w:rFonts w:ascii="Arial" w:hAnsi="Arial"/>
          <w:outline w:val="0"/>
          <w:color w:val="000000"/>
          <w:rtl w:val="0"/>
          <w:lang w:val="es-ES_tradnl"/>
          <w14:textFill>
            <w14:solidFill>
              <w14:srgbClr w14:val="000000">
                <w14:alpha w14:val="9802"/>
              </w14:srgbClr>
            </w14:solidFill>
          </w14:textFill>
        </w:rPr>
        <w:t>i</w:t>
      </w:r>
      <w:r>
        <w:rPr>
          <w:rStyle w:val="Ninguno"/>
          <w:rFonts w:ascii="Arial" w:hAnsi="Arial"/>
          <w:outline w:val="0"/>
          <w:color w:val="000000"/>
          <w:rtl w:val="0"/>
          <w:lang w:val="en-US"/>
          <w14:textFill>
            <w14:solidFill>
              <w14:srgbClr w14:val="000000">
                <w14:alpha w14:val="9802"/>
              </w14:srgbClr>
            </w14:solidFill>
          </w14:textFill>
        </w:rPr>
        <w:t>s the most authoritative scientific publication in this field</w:t>
      </w:r>
      <w:r>
        <w:rPr>
          <w:rStyle w:val="Ninguno"/>
          <w:rFonts w:ascii="Arial" w:hAnsi="Arial"/>
          <w:outline w:val="0"/>
          <w:color w:val="000000"/>
          <w:rtl w:val="0"/>
          <w:lang w:val="es-ES_tradnl"/>
          <w14:textFill>
            <w14:solidFill>
              <w14:srgbClr w14:val="000000">
                <w14:alpha w14:val="9802"/>
              </w14:srgbClr>
            </w14:solidFill>
          </w14:textFill>
        </w:rPr>
        <w:t>. T</w:t>
      </w:r>
      <w:r>
        <w:rPr>
          <w:rStyle w:val="Ninguno"/>
          <w:rFonts w:ascii="Arial" w:hAnsi="Arial"/>
          <w:outline w:val="0"/>
          <w:color w:val="000000"/>
          <w:rtl w:val="0"/>
          <w:lang w:val="en-US"/>
          <w14:textFill>
            <w14:solidFill>
              <w14:srgbClr w14:val="000000">
                <w14:alpha w14:val="9802"/>
              </w14:srgbClr>
            </w14:solidFill>
          </w14:textFill>
        </w:rPr>
        <w:t xml:space="preserve">he federation also publishes </w:t>
      </w:r>
      <w:r>
        <w:rPr>
          <w:rStyle w:val="Ninguno"/>
          <w:rFonts w:ascii="Arial" w:hAnsi="Arial"/>
          <w:i w:val="1"/>
          <w:iCs w:val="1"/>
          <w:outline w:val="0"/>
          <w:color w:val="000000"/>
          <w:rtl w:val="0"/>
          <w:lang w:val="en-US"/>
          <w14:textFill>
            <w14:solidFill>
              <w14:srgbClr w14:val="000000">
                <w14:alpha w14:val="9802"/>
              </w14:srgbClr>
            </w14:solidFill>
          </w14:textFill>
        </w:rPr>
        <w:t>JCP Digest</w:t>
      </w:r>
      <w:r>
        <w:rPr>
          <w:rStyle w:val="Ninguno"/>
          <w:rFonts w:ascii="Arial" w:hAnsi="Arial"/>
          <w:outline w:val="0"/>
          <w:color w:val="000000"/>
          <w:rtl w:val="0"/>
          <w:lang w:val="es-ES_tradnl"/>
          <w14:textFill>
            <w14:solidFill>
              <w14:srgbClr w14:val="000000">
                <w14:alpha w14:val="9802"/>
              </w14:srgbClr>
            </w14:solidFill>
          </w14:textFill>
        </w:rPr>
        <w:t xml:space="preserve">, a monthly digest of research, </w:t>
      </w:r>
      <w:r>
        <w:rPr>
          <w:rStyle w:val="Ninguno"/>
          <w:rFonts w:ascii="Arial" w:hAnsi="Arial"/>
          <w:outline w:val="0"/>
          <w:color w:val="000000"/>
          <w:rtl w:val="0"/>
          <w:lang w:val="en-US"/>
          <w14:textFill>
            <w14:solidFill>
              <w14:srgbClr w14:val="000000">
                <w14:alpha w14:val="9802"/>
              </w14:srgbClr>
            </w14:solidFill>
          </w14:textFill>
        </w:rPr>
        <w:t xml:space="preserve">and the quarterly </w:t>
      </w:r>
      <w:r>
        <w:rPr>
          <w:rStyle w:val="Ninguno"/>
          <w:rFonts w:ascii="Arial" w:hAnsi="Arial"/>
          <w:i w:val="1"/>
          <w:iCs w:val="1"/>
          <w:outline w:val="0"/>
          <w:color w:val="000000"/>
          <w:rtl w:val="0"/>
          <w:lang w:val="en-US"/>
          <w14:textFill>
            <w14:solidFill>
              <w14:srgbClr w14:val="000000">
                <w14:alpha w14:val="9802"/>
              </w14:srgbClr>
            </w14:solidFill>
          </w14:textFill>
        </w:rPr>
        <w:t>Perio Insight</w:t>
      </w:r>
      <w:r>
        <w:rPr>
          <w:rStyle w:val="Ninguno"/>
          <w:rFonts w:ascii="Arial" w:hAnsi="Arial"/>
          <w:outline w:val="0"/>
          <w:color w:val="000000"/>
          <w:rtl w:val="0"/>
          <w:lang w:val="en-US"/>
          <w14:textFill>
            <w14:solidFill>
              <w14:srgbClr w14:val="000000">
                <w14:alpha w14:val="9802"/>
              </w14:srgbClr>
            </w14:solidFill>
          </w14:textFill>
        </w:rPr>
        <w:t xml:space="preserve"> magazine</w:t>
      </w:r>
      <w:r>
        <w:rPr>
          <w:rStyle w:val="Ninguno"/>
          <w:rFonts w:ascii="Arial" w:hAnsi="Arial"/>
          <w:outline w:val="0"/>
          <w:color w:val="000000"/>
          <w:rtl w:val="0"/>
          <w:lang w:val="es-ES_tradnl"/>
          <w14:textFill>
            <w14:solidFill>
              <w14:srgbClr w14:val="000000">
                <w14:alpha w14:val="9802"/>
              </w14:srgbClr>
            </w14:solidFill>
          </w14:textFill>
        </w:rPr>
        <w:t>,</w:t>
      </w:r>
      <w:r>
        <w:rPr>
          <w:rStyle w:val="Ninguno"/>
          <w:rFonts w:ascii="Arial" w:hAnsi="Arial"/>
          <w:outline w:val="0"/>
          <w:color w:val="000000"/>
          <w:rtl w:val="0"/>
          <w:lang w:val="en-US"/>
          <w14:textFill>
            <w14:solidFill>
              <w14:srgbClr w14:val="000000">
                <w14:alpha w14:val="9802"/>
              </w14:srgbClr>
            </w14:solidFill>
          </w14:textFill>
        </w:rPr>
        <w:t xml:space="preserve"> which features experts' views</w:t>
      </w:r>
      <w:r>
        <w:rPr>
          <w:rStyle w:val="Ninguno"/>
          <w:rFonts w:ascii="Arial" w:hAnsi="Arial"/>
          <w:outline w:val="0"/>
          <w:color w:val="000000"/>
          <w:rtl w:val="0"/>
          <w:lang w:val="es-ES_tradnl"/>
          <w14:textFill>
            <w14:solidFill>
              <w14:srgbClr w14:val="000000">
                <w14:alpha w14:val="9802"/>
              </w14:srgbClr>
            </w14:solidFill>
          </w14:textFill>
        </w:rPr>
        <w:t xml:space="preserve"> and</w:t>
      </w:r>
      <w:r>
        <w:rPr>
          <w:rStyle w:val="Ninguno"/>
          <w:rFonts w:ascii="Arial" w:hAnsi="Arial"/>
          <w:outline w:val="0"/>
          <w:color w:val="000000"/>
          <w:rtl w:val="0"/>
          <w:lang w:val="es-ES_tradnl"/>
          <w14:textFill>
            <w14:solidFill>
              <w14:srgbClr w14:val="000000">
                <w14:alpha w14:val="9802"/>
              </w14:srgbClr>
            </w14:solidFill>
          </w14:textFill>
        </w:rPr>
        <w:t xml:space="preserve"> </w:t>
      </w:r>
      <w:r>
        <w:rPr>
          <w:rStyle w:val="Ninguno"/>
          <w:rFonts w:ascii="Arial" w:hAnsi="Arial"/>
          <w:outline w:val="0"/>
          <w:color w:val="000000"/>
          <w:rtl w:val="0"/>
          <w:lang w:val="en-US"/>
          <w14:textFill>
            <w14:solidFill>
              <w14:srgbClr w14:val="000000">
                <w14:alpha w14:val="9802"/>
              </w14:srgbClr>
            </w14:solidFill>
          </w14:textFill>
        </w:rPr>
        <w:t>debates.</w:t>
      </w:r>
      <w:r>
        <w:rPr>
          <w:rStyle w:val="Ninguno"/>
          <w:rFonts w:ascii="Arial" w:hAnsi="Arial"/>
          <w:outline w:val="0"/>
          <w:color w:val="000000"/>
          <w:rtl w:val="0"/>
          <w:lang w:val="es-ES_tradnl"/>
          <w14:textFill>
            <w14:solidFill>
              <w14:srgbClr w14:val="000000">
                <w14:alpha w14:val="9802"/>
              </w14:srgbClr>
            </w14:solidFill>
          </w14:textFill>
        </w:rPr>
        <w:t xml:space="preserve"> </w:t>
      </w:r>
      <w:r>
        <w:rPr>
          <w:rStyle w:val="Ninguno"/>
          <w:rFonts w:ascii="Arial" w:hAnsi="Arial"/>
          <w:outline w:val="0"/>
          <w:color w:val="000000"/>
          <w:rtl w:val="0"/>
          <w:lang w:val="en-US"/>
          <w14:textFill>
            <w14:solidFill>
              <w14:srgbClr w14:val="000000">
                <w14:alpha w14:val="9802"/>
              </w14:srgbClr>
            </w14:solidFill>
          </w14:textFill>
        </w:rPr>
        <w:t xml:space="preserve">The </w:t>
      </w:r>
      <w:r>
        <w:rPr>
          <w:rStyle w:val="Ninguno"/>
          <w:rFonts w:ascii="Arial" w:hAnsi="Arial"/>
          <w:outline w:val="0"/>
          <w:color w:val="000000"/>
          <w:rtl w:val="0"/>
          <w:lang w:val="es-ES_tradnl"/>
          <w14:textFill>
            <w14:solidFill>
              <w14:srgbClr w14:val="000000">
                <w14:alpha w14:val="9802"/>
              </w14:srgbClr>
            </w14:solidFill>
          </w14:textFill>
        </w:rPr>
        <w:t>EFP</w:t>
      </w:r>
      <w:r>
        <w:rPr>
          <w:rStyle w:val="Ninguno"/>
          <w:rFonts w:ascii="Arial" w:hAnsi="Arial" w:hint="default"/>
          <w:outline w:val="0"/>
          <w:color w:val="000000"/>
          <w:rtl w:val="0"/>
          <w:lang w:val="en-US"/>
          <w14:textFill>
            <w14:solidFill>
              <w14:srgbClr w14:val="000000">
                <w14:alpha w14:val="9802"/>
              </w14:srgbClr>
            </w14:solidFill>
          </w14:textFill>
        </w:rPr>
        <w:t>’</w:t>
      </w:r>
      <w:r>
        <w:rPr>
          <w:rStyle w:val="Ninguno"/>
          <w:rFonts w:ascii="Arial" w:hAnsi="Arial"/>
          <w:outline w:val="0"/>
          <w:color w:val="000000"/>
          <w:rtl w:val="0"/>
          <w:lang w:val="en-US"/>
          <w14:textFill>
            <w14:solidFill>
              <w14:srgbClr w14:val="000000">
                <w14:alpha w14:val="9802"/>
              </w14:srgbClr>
            </w14:solidFill>
          </w14:textFill>
        </w:rPr>
        <w:t xml:space="preserve">s work in education is also highly significant, notably its </w:t>
      </w:r>
      <w:r>
        <w:rPr>
          <w:rStyle w:val="Ninguno"/>
          <w:rFonts w:ascii="Arial" w:hAnsi="Arial"/>
          <w:outline w:val="0"/>
          <w:color w:val="000000"/>
          <w:rtl w:val="0"/>
          <w:lang w:val="es-ES_tradnl"/>
          <w14:textFill>
            <w14:solidFill>
              <w14:srgbClr w14:val="000000">
                <w14:alpha w14:val="9802"/>
              </w14:srgbClr>
            </w14:solidFill>
          </w14:textFill>
        </w:rPr>
        <w:t>accredit</w:t>
      </w:r>
      <w:r>
        <w:rPr>
          <w:rStyle w:val="Ninguno"/>
          <w:rFonts w:ascii="Arial" w:hAnsi="Arial"/>
          <w:outline w:val="0"/>
          <w:color w:val="000000"/>
          <w:rtl w:val="0"/>
          <w:lang w:val="es-ES_tradnl"/>
          <w14:textFill>
            <w14:solidFill>
              <w14:srgbClr w14:val="000000">
                <w14:alpha w14:val="9802"/>
              </w14:srgbClr>
            </w14:solidFill>
          </w14:textFill>
        </w:rPr>
        <w:t>ation</w:t>
      </w:r>
      <w:r>
        <w:rPr>
          <w:rStyle w:val="Ninguno"/>
          <w:rFonts w:ascii="Arial" w:hAnsi="Arial"/>
          <w:outline w:val="0"/>
          <w:color w:val="000000"/>
          <w:rtl w:val="0"/>
          <w:lang w:val="en-US"/>
          <w14:textFill>
            <w14:solidFill>
              <w14:srgbClr w14:val="000000">
                <w14:alpha w14:val="9802"/>
              </w14:srgbClr>
            </w14:solidFill>
          </w14:textFill>
        </w:rPr>
        <w:t xml:space="preserve"> programme for postgraduate education in periodontology and implant dentistry.</w:t>
      </w:r>
    </w:p>
    <w:p>
      <w:pPr>
        <w:pStyle w:val="Normal (Web)"/>
        <w:suppressAutoHyphens w:val="1"/>
        <w:rPr>
          <w:rStyle w:val="Ninguno"/>
          <w:rFonts w:ascii="Arial" w:cs="Arial" w:hAnsi="Arial" w:eastAsia="Arial"/>
          <w:outline w:val="0"/>
          <w:color w:val="000000"/>
          <w:u w:color="000000"/>
          <w14:textOutline w14:w="12700" w14:cap="flat">
            <w14:noFill/>
            <w14:miter w14:lim="400000"/>
          </w14:textOutline>
          <w14:textFill>
            <w14:solidFill>
              <w14:srgbClr w14:val="000000">
                <w14:alpha w14:val="9802"/>
              </w14:srgbClr>
            </w14:solidFill>
          </w14:textFill>
        </w:rPr>
      </w:pPr>
      <w:r>
        <w:rPr>
          <w:rStyle w:val="Ninguno"/>
          <w:rFonts w:ascii="Arial" w:hAnsi="Arial"/>
          <w:outline w:val="0"/>
          <w:color w:val="000000"/>
          <w:u w:color="000000"/>
          <w:rtl w:val="0"/>
          <w:lang w:val="es-ES_tradnl"/>
          <w14:textOutline w14:w="12700" w14:cap="flat">
            <w14:noFill/>
            <w14:miter w14:lim="400000"/>
          </w14:textOutline>
          <w14:textFill>
            <w14:solidFill>
              <w14:srgbClr w14:val="000000">
                <w14:alpha w14:val="9802"/>
              </w14:srgbClr>
            </w14:solidFill>
          </w14:textFill>
        </w:rPr>
        <w:t>The EFP has no professional or commercial agenda.</w:t>
      </w:r>
    </w:p>
    <w:p>
      <w:pPr>
        <w:pStyle w:val="Normal (Web)"/>
        <w:suppressAutoHyphens w:val="1"/>
        <w:rPr>
          <w:rStyle w:val="Ninguno"/>
          <w:rFonts w:ascii="Arial" w:cs="Arial" w:hAnsi="Arial" w:eastAsia="Arial"/>
          <w:outline w:val="0"/>
          <w:color w:val="000000"/>
          <w:u w:color="000000"/>
          <w14:textFill>
            <w14:solidFill>
              <w14:srgbClr w14:val="000000">
                <w14:alpha w14:val="9802"/>
              </w14:srgbClr>
            </w14:solidFill>
          </w14:textFill>
        </w:rPr>
      </w:pPr>
    </w:p>
    <w:p>
      <w:pPr>
        <w:pStyle w:val="Cuerpo A"/>
        <w:widowControl w:val="0"/>
        <w:suppressAutoHyphens w:val="1"/>
        <w:jc w:val="both"/>
      </w:pPr>
      <w:r>
        <w:rPr>
          <w:rStyle w:val="Ninguno"/>
          <w:rFonts w:ascii="Arial" w:hAnsi="Arial"/>
          <w:b w:val="1"/>
          <w:bCs w:val="1"/>
          <w:sz w:val="24"/>
          <w:szCs w:val="24"/>
          <w:rtl w:val="0"/>
          <w:lang w:val="es-ES_tradnl"/>
        </w:rPr>
        <w:t>ENDS</w:t>
      </w:r>
    </w:p>
    <w:p>
      <w:pPr>
        <w:pStyle w:val="Cuerpo A"/>
        <w:widowControl w:val="0"/>
        <w:suppressAutoHyphens w:val="1"/>
        <w:jc w:val="both"/>
        <w:rPr>
          <w:rStyle w:val="Ninguno"/>
          <w:rFonts w:ascii="Arial" w:cs="Arial" w:hAnsi="Arial" w:eastAsia="Arial"/>
          <w:outline w:val="0"/>
          <w:color w:val="000000"/>
          <w14:textFill>
            <w14:solidFill>
              <w14:srgbClr w14:val="000000">
                <w14:alpha w14:val="9802"/>
              </w14:srgbClr>
            </w14:solidFill>
          </w14:textFill>
        </w:rPr>
      </w:pPr>
    </w:p>
    <w:p>
      <w:pPr>
        <w:pStyle w:val="Cuerpo A"/>
        <w:widowControl w:val="0"/>
        <w:suppressAutoHyphens w:val="1"/>
        <w:jc w:val="both"/>
        <w:rPr>
          <w:rStyle w:val="Ninguno"/>
          <w:rFonts w:ascii="Arial" w:cs="Arial" w:hAnsi="Arial" w:eastAsia="Arial"/>
        </w:rPr>
      </w:pPr>
    </w:p>
    <w:p>
      <w:pPr>
        <w:pStyle w:val="Cuerpo A"/>
        <w:widowControl w:val="0"/>
        <w:suppressAutoHyphens w:val="1"/>
        <w:jc w:val="both"/>
        <w:rPr>
          <w:rStyle w:val="Ninguno"/>
          <w:rFonts w:ascii="Arial" w:cs="Arial" w:hAnsi="Arial" w:eastAsia="Arial"/>
        </w:rPr>
      </w:pPr>
    </w:p>
    <w:p>
      <w:pPr>
        <w:pStyle w:val="Cuerpo A"/>
        <w:widowControl w:val="0"/>
        <w:suppressAutoHyphens w:val="1"/>
        <w:jc w:val="both"/>
        <w:rPr>
          <w:rStyle w:val="Ninguno"/>
          <w:rFonts w:ascii="Arial" w:cs="Arial" w:hAnsi="Arial" w:eastAsia="Arial"/>
        </w:rPr>
      </w:pPr>
    </w:p>
    <w:p>
      <w:pPr>
        <w:pStyle w:val="Cuerpo A"/>
        <w:widowControl w:val="0"/>
        <w:suppressAutoHyphens w:val="1"/>
        <w:jc w:val="right"/>
        <w:rPr>
          <w:rStyle w:val="Ninguno"/>
          <w:rFonts w:ascii="Arial" w:cs="Arial" w:hAnsi="Arial" w:eastAsia="Arial"/>
          <w:b w:val="1"/>
          <w:bCs w:val="1"/>
          <w:sz w:val="28"/>
          <w:szCs w:val="28"/>
          <w:u w:color="ff2d21"/>
        </w:rPr>
      </w:pPr>
      <w:r>
        <w:rPr>
          <w:rStyle w:val="Ninguno"/>
          <w:rFonts w:ascii="Arial" w:hAnsi="Arial"/>
          <w:b w:val="1"/>
          <w:bCs w:val="1"/>
          <w:sz w:val="28"/>
          <w:szCs w:val="28"/>
          <w:u w:color="ff2d21"/>
          <w:rtl w:val="0"/>
          <w:lang w:val="en-US"/>
        </w:rPr>
        <w:t>More information for the editor:</w:t>
      </w:r>
    </w:p>
    <w:p>
      <w:pPr>
        <w:pStyle w:val="Cuerpo A"/>
        <w:widowControl w:val="0"/>
        <w:suppressAutoHyphens w:val="1"/>
        <w:jc w:val="right"/>
        <w:rPr>
          <w:rStyle w:val="Ninguno"/>
          <w:rFonts w:ascii="Arial" w:cs="Arial" w:hAnsi="Arial" w:eastAsia="Arial"/>
          <w:b w:val="1"/>
          <w:bCs w:val="1"/>
          <w:sz w:val="26"/>
          <w:szCs w:val="26"/>
          <w:u w:color="ff2d21"/>
        </w:rPr>
      </w:pPr>
      <w:r>
        <w:rPr>
          <w:rStyle w:val="Ninguno"/>
          <w:rFonts w:ascii="Arial" w:hAnsi="Arial"/>
          <w:b w:val="1"/>
          <w:bCs w:val="1"/>
          <w:sz w:val="26"/>
          <w:szCs w:val="26"/>
          <w:u w:color="ff2d21"/>
          <w:rtl w:val="0"/>
          <w:lang w:val="en-US"/>
        </w:rPr>
        <w:t xml:space="preserve">EFP press </w:t>
      </w:r>
    </w:p>
    <w:p>
      <w:pPr>
        <w:pStyle w:val="Cuerpo A"/>
        <w:widowControl w:val="0"/>
        <w:suppressAutoHyphens w:val="1"/>
        <w:jc w:val="right"/>
      </w:pPr>
      <w:r>
        <w:rPr>
          <w:rStyle w:val="Hyperlink.0"/>
        </w:rPr>
        <w:fldChar w:fldCharType="begin" w:fldLock="0"/>
      </w:r>
      <w:r>
        <w:rPr>
          <w:rStyle w:val="Hyperlink.0"/>
        </w:rPr>
        <w:instrText xml:space="preserve"> HYPERLINK "mailto:press@efp.org"</w:instrText>
      </w:r>
      <w:r>
        <w:rPr>
          <w:rStyle w:val="Hyperlink.0"/>
        </w:rPr>
        <w:fldChar w:fldCharType="separate" w:fldLock="0"/>
      </w:r>
      <w:r>
        <w:rPr>
          <w:rStyle w:val="Hyperlink.0"/>
          <w:rtl w:val="0"/>
          <w:lang w:val="en-US"/>
        </w:rPr>
        <w:t>press@efp.org</w:t>
      </w:r>
      <w:r>
        <w:rPr/>
        <w:fldChar w:fldCharType="end" w:fldLock="0"/>
      </w:r>
    </w:p>
    <w:sectPr>
      <w:headerReference w:type="default" r:id="rId5"/>
      <w:footerReference w:type="default" r:id="rId6"/>
      <w:pgSz w:w="11900" w:h="16840" w:orient="portrait"/>
      <w:pgMar w:top="851" w:right="1276" w:bottom="425" w:left="1276"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cera y pie"/>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cera y pie"/>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trackRevisions/>
  <w:defaultTabStop w:val="708"/>
  <w:autoHyphenation w:val="1"/>
  <w:evenAndOddHeaders w:val="0"/>
  <w:bookFoldPrinting w:val="0"/>
  <w:noLineBreaksAfter w:lang="español" w:val="‘“(〔[{〈《「『【⦅〘〖«〝︵︷︹︻︽︿﹁﹃﹇﹙﹛﹝｢"/>
  <w:noLineBreaksBefore w:lang="español"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Cabecera y pie">
    <w:name w:val="Cabecera y pie"/>
    <w:next w:val="Cabecera y pie"/>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14:textOutline>
        <w14:noFill/>
      </w14:textOutline>
      <w14:textFill>
        <w14:solidFill>
          <w14:srgbClr w14:val="000000"/>
        </w14:solidFill>
      </w14:textFill>
    </w:rPr>
  </w:style>
  <w:style w:type="paragraph" w:styleId="Cuerpo A">
    <w:name w:val="Cuerpo A"/>
    <w:next w:val="Cuerpo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0"/>
      <w:szCs w:val="20"/>
      <w:u w:val="none" w:color="000000"/>
      <w:vertAlign w:val="baseline"/>
      <w:lang w:val="en-US"/>
      <w14:textFill>
        <w14:solidFill>
          <w14:srgbClr w14:val="000000"/>
        </w14:solidFill>
      </w14:textFill>
    </w:rPr>
  </w:style>
  <w:style w:type="character" w:styleId="Ninguno">
    <w:name w:val="Ninguno"/>
  </w:style>
  <w:style w:type="paragraph" w:styleId="heading 4">
    <w:name w:val="heading 4"/>
    <w:next w:val="Cuerpo A"/>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Arial" w:cs="Arial Unicode MS" w:hAnsi="Arial" w:eastAsia="Arial Unicode MS"/>
      <w:b w:val="1"/>
      <w:bCs w:val="1"/>
      <w:i w:val="0"/>
      <w:iCs w:val="0"/>
      <w:caps w:val="0"/>
      <w:smallCaps w:val="0"/>
      <w:strike w:val="0"/>
      <w:dstrike w:val="0"/>
      <w:outline w:val="0"/>
      <w:color w:val="000000"/>
      <w:spacing w:val="0"/>
      <w:kern w:val="0"/>
      <w:position w:val="0"/>
      <w:sz w:val="28"/>
      <w:szCs w:val="28"/>
      <w:u w:val="none" w:color="000000"/>
      <w:vertAlign w:val="baseline"/>
      <w:lang w:val="de-DE"/>
      <w14:textFill>
        <w14:solidFill>
          <w14:srgbClr w14:val="000000"/>
        </w14:solidFill>
      </w14:textFill>
    </w:rPr>
  </w:style>
  <w:style w:type="paragraph" w:styleId="Por omisión">
    <w:name w:val="Por omisión"/>
    <w:next w:val="Por omisión"/>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vertAlign w:val="baseline"/>
      <w14:textOutline>
        <w14:noFill/>
      </w14:textOutline>
      <w14:textFill>
        <w14:solidFill>
          <w14:srgbClr w14:val="000000"/>
        </w14:solidFill>
      </w14:textFill>
    </w:rPr>
  </w:style>
  <w:style w:type="paragraph" w:styleId="Cuerpo B">
    <w:name w:val="Cuerpo B"/>
    <w:next w:val="Cuerpo B"/>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lang w:val="de-DE"/>
      <w14:textOutline w14:w="12700" w14:cap="flat">
        <w14:noFill/>
        <w14:miter w14:lim="400000"/>
      </w14:textOutline>
      <w14:textFill>
        <w14:solidFill>
          <w14:srgbClr w14:val="000000"/>
        </w14:solidFill>
      </w14:textFill>
    </w:rPr>
  </w:style>
  <w:style w:type="paragraph" w:styleId="Normal (Web)">
    <w:name w:val="Normal (Web)"/>
    <w:next w:val="Normal (Web)"/>
    <w:pPr>
      <w:keepNext w:val="0"/>
      <w:keepLines w:val="0"/>
      <w:pageBreakBefore w:val="0"/>
      <w:widowControl w:val="1"/>
      <w:shd w:val="clear" w:color="auto" w:fill="auto"/>
      <w:suppressAutoHyphens w:val="0"/>
      <w:bidi w:val="0"/>
      <w:spacing w:before="100" w:after="10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lang w:val="en-US"/>
      <w14:textFill>
        <w14:solidFill>
          <w14:srgbClr w14:val="000000"/>
        </w14:solidFill>
      </w14:textFill>
    </w:rPr>
  </w:style>
  <w:style w:type="character" w:styleId="Hyperlink.0">
    <w:name w:val="Hyperlink.0"/>
    <w:basedOn w:val="Ninguno"/>
    <w:next w:val="Hyperlink.0"/>
    <w:rPr>
      <w:rFonts w:ascii="Arial" w:cs="Arial" w:hAnsi="Arial" w:eastAsia="Arial"/>
      <w:outline w:val="0"/>
      <w:color w:val="0000ff"/>
      <w:sz w:val="26"/>
      <w:szCs w:val="26"/>
      <w:u w:val="single" w:color="0000ff"/>
      <w14:textOutline w14:w="12700" w14:cap="flat">
        <w14:noFill/>
        <w14:miter w14:lim="400000"/>
      </w14:textOutline>
      <w14:textFill>
        <w14:solidFill>
          <w14:srgbClr w14:val="0000FF"/>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tif"/><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